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3B68" w14:textId="2238F448" w:rsidR="00F774F7" w:rsidRPr="00313853" w:rsidRDefault="00313853">
      <w:pPr>
        <w:rPr>
          <w:b/>
          <w:bCs/>
          <w:lang w:val="en-US"/>
        </w:rPr>
      </w:pPr>
      <w:r w:rsidRPr="00313853">
        <w:rPr>
          <w:b/>
          <w:bCs/>
          <w:lang w:val="en-US"/>
        </w:rPr>
        <w:t>A</w:t>
      </w:r>
      <w:r>
        <w:rPr>
          <w:b/>
          <w:bCs/>
          <w:lang w:val="en-US"/>
        </w:rPr>
        <w:t xml:space="preserve">ll-Party </w:t>
      </w:r>
      <w:r w:rsidRPr="00313853">
        <w:rPr>
          <w:b/>
          <w:bCs/>
          <w:lang w:val="en-US"/>
        </w:rPr>
        <w:t>P</w:t>
      </w:r>
      <w:r>
        <w:rPr>
          <w:b/>
          <w:bCs/>
          <w:lang w:val="en-US"/>
        </w:rPr>
        <w:t xml:space="preserve">arliamentary </w:t>
      </w:r>
      <w:r w:rsidRPr="00313853">
        <w:rPr>
          <w:b/>
          <w:bCs/>
          <w:lang w:val="en-US"/>
        </w:rPr>
        <w:t>G</w:t>
      </w:r>
      <w:r>
        <w:rPr>
          <w:b/>
          <w:bCs/>
          <w:lang w:val="en-US"/>
        </w:rPr>
        <w:t>roup</w:t>
      </w:r>
      <w:r w:rsidRPr="00313853">
        <w:rPr>
          <w:b/>
          <w:bCs/>
          <w:lang w:val="en-US"/>
        </w:rPr>
        <w:t xml:space="preserve"> on Microplastics </w:t>
      </w:r>
      <w:r w:rsidRPr="00313853">
        <w:rPr>
          <w:b/>
          <w:bCs/>
          <w:lang w:val="en-US"/>
        </w:rPr>
        <w:br/>
        <w:t>AGM Minutes</w:t>
      </w:r>
      <w:r w:rsidR="00427F42">
        <w:rPr>
          <w:b/>
          <w:bCs/>
          <w:lang w:val="en-US"/>
        </w:rPr>
        <w:t xml:space="preserve">, 23.11.2022 </w:t>
      </w:r>
    </w:p>
    <w:p w14:paraId="5018D1C5" w14:textId="5FFC9F83" w:rsidR="00313853" w:rsidRPr="00313853" w:rsidRDefault="00313853">
      <w:pPr>
        <w:rPr>
          <w:b/>
          <w:bCs/>
          <w:lang w:val="en-US"/>
        </w:rPr>
      </w:pPr>
      <w:r w:rsidRPr="00313853">
        <w:rPr>
          <w:b/>
          <w:bCs/>
          <w:lang w:val="en-US"/>
        </w:rPr>
        <w:t xml:space="preserve">Attendees </w:t>
      </w:r>
    </w:p>
    <w:p w14:paraId="79803E93" w14:textId="33262A39" w:rsidR="00313853" w:rsidRDefault="00313853" w:rsidP="0031385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Baroness </w:t>
      </w:r>
      <w:r w:rsidR="0053072E">
        <w:rPr>
          <w:lang w:val="en-US"/>
        </w:rPr>
        <w:t xml:space="preserve">Bakewell of </w:t>
      </w:r>
      <w:proofErr w:type="spellStart"/>
      <w:r w:rsidR="0053072E">
        <w:rPr>
          <w:lang w:val="en-US"/>
        </w:rPr>
        <w:t>Hardington</w:t>
      </w:r>
      <w:proofErr w:type="spellEnd"/>
      <w:r w:rsidR="0053072E">
        <w:rPr>
          <w:lang w:val="en-US"/>
        </w:rPr>
        <w:t xml:space="preserve"> Mandeville </w:t>
      </w:r>
    </w:p>
    <w:p w14:paraId="5E0CD69B" w14:textId="420EC2E3" w:rsidR="00313853" w:rsidRDefault="00313853" w:rsidP="0031385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Alberto Costa MP </w:t>
      </w:r>
    </w:p>
    <w:p w14:paraId="4B575B9A" w14:textId="10C94169" w:rsidR="00313853" w:rsidRDefault="00313853" w:rsidP="0031385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Liz Twist MP </w:t>
      </w:r>
    </w:p>
    <w:p w14:paraId="13DF091A" w14:textId="362E98C6" w:rsidR="00313853" w:rsidRDefault="00313853" w:rsidP="0031385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Afzal Khan MP </w:t>
      </w:r>
    </w:p>
    <w:p w14:paraId="34A7A6C4" w14:textId="6C4991F0" w:rsidR="00313853" w:rsidRDefault="008E184F" w:rsidP="0031385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 Rt Hon </w:t>
      </w:r>
      <w:r w:rsidR="00313853">
        <w:rPr>
          <w:lang w:val="en-US"/>
        </w:rPr>
        <w:t xml:space="preserve">Sir Iain Duncan Smith MP </w:t>
      </w:r>
    </w:p>
    <w:p w14:paraId="50A918A2" w14:textId="6352972C" w:rsidR="00313853" w:rsidRDefault="00313853" w:rsidP="0031385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Sarah Champion MP </w:t>
      </w:r>
    </w:p>
    <w:p w14:paraId="727E4E18" w14:textId="00EA0DE1" w:rsidR="00313853" w:rsidRDefault="00313853" w:rsidP="0031385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Harriet Main- </w:t>
      </w:r>
      <w:r w:rsidR="008E184F">
        <w:rPr>
          <w:lang w:val="en-US"/>
        </w:rPr>
        <w:t>O</w:t>
      </w:r>
      <w:r>
        <w:rPr>
          <w:lang w:val="en-US"/>
        </w:rPr>
        <w:t>ffice of Alberto Costa MP</w:t>
      </w:r>
    </w:p>
    <w:p w14:paraId="45C3A505" w14:textId="5AD4F9E0" w:rsidR="00313853" w:rsidRDefault="00313853" w:rsidP="0031385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Emma Holland-Lindsay- APPG Secretariat (National Federation of Women’s Institutes) </w:t>
      </w:r>
    </w:p>
    <w:p w14:paraId="3782ECF4" w14:textId="28849E1C" w:rsidR="00313853" w:rsidRDefault="00313853" w:rsidP="0031385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Fiona Thomas- APPG Secretariat (National Federation of Women’s Institutes) </w:t>
      </w:r>
    </w:p>
    <w:p w14:paraId="2A28774B" w14:textId="6B8BD5C0" w:rsidR="00313853" w:rsidRPr="00313853" w:rsidRDefault="00313853" w:rsidP="00313853">
      <w:pPr>
        <w:rPr>
          <w:b/>
          <w:bCs/>
          <w:lang w:val="en-US"/>
        </w:rPr>
      </w:pPr>
      <w:r w:rsidRPr="00313853">
        <w:rPr>
          <w:b/>
          <w:bCs/>
          <w:lang w:val="en-US"/>
        </w:rPr>
        <w:t xml:space="preserve">Apologies </w:t>
      </w:r>
    </w:p>
    <w:p w14:paraId="6E942766" w14:textId="6B27A879" w:rsidR="00313853" w:rsidRDefault="00313853" w:rsidP="00313853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Selaine</w:t>
      </w:r>
      <w:proofErr w:type="spellEnd"/>
      <w:r>
        <w:rPr>
          <w:lang w:val="en-US"/>
        </w:rPr>
        <w:t xml:space="preserve"> Saxby MP </w:t>
      </w:r>
    </w:p>
    <w:p w14:paraId="6B772669" w14:textId="2B54102C" w:rsidR="00313853" w:rsidRDefault="00313853" w:rsidP="00313853">
      <w:pPr>
        <w:rPr>
          <w:b/>
          <w:bCs/>
          <w:lang w:val="en-US"/>
        </w:rPr>
      </w:pPr>
      <w:r w:rsidRPr="00313853">
        <w:rPr>
          <w:b/>
          <w:bCs/>
          <w:lang w:val="en-US"/>
        </w:rPr>
        <w:t xml:space="preserve">Meeting Minutes </w:t>
      </w:r>
    </w:p>
    <w:p w14:paraId="52FD3FA6" w14:textId="67FE28CC" w:rsidR="00225CCA" w:rsidRPr="00313853" w:rsidRDefault="00225CCA" w:rsidP="0031385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Welcome and introductions </w:t>
      </w:r>
    </w:p>
    <w:p w14:paraId="778F2D16" w14:textId="27E82E1A" w:rsidR="00313853" w:rsidRDefault="00313853" w:rsidP="00225CCA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Alberto Costa MP welcomed attendees to the meeting and </w:t>
      </w:r>
      <w:r w:rsidR="00225CCA">
        <w:rPr>
          <w:lang w:val="en-US"/>
        </w:rPr>
        <w:t xml:space="preserve">gave an overview of the aims of the All-Party Parliamentary Group on Microplastics. Alberto Costa MP outlined the successes of the 2022-2023 year for the All-Party Parliamentary Group on Microplastics, including meetings with DEFRA representatives and policy roundtables with global washing machine manufacturers. </w:t>
      </w:r>
    </w:p>
    <w:p w14:paraId="113D73B7" w14:textId="2EED0BDF" w:rsidR="00225CCA" w:rsidRDefault="00225CCA" w:rsidP="00225CCA">
      <w:pPr>
        <w:jc w:val="both"/>
        <w:rPr>
          <w:b/>
          <w:bCs/>
          <w:lang w:val="en-US"/>
        </w:rPr>
      </w:pPr>
      <w:r w:rsidRPr="00225CCA">
        <w:rPr>
          <w:b/>
          <w:bCs/>
          <w:lang w:val="en-US"/>
        </w:rPr>
        <w:t xml:space="preserve">Election of </w:t>
      </w:r>
      <w:r>
        <w:rPr>
          <w:b/>
          <w:bCs/>
          <w:lang w:val="en-US"/>
        </w:rPr>
        <w:t xml:space="preserve">officers </w:t>
      </w:r>
    </w:p>
    <w:p w14:paraId="56ED31DE" w14:textId="050C44A6" w:rsidR="00225CCA" w:rsidRDefault="00225CCA" w:rsidP="00225CCA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225CCA">
        <w:rPr>
          <w:lang w:val="en-US"/>
        </w:rPr>
        <w:t xml:space="preserve">Alberto Costa MP was elected as Chair of the All-Party Parliamentary Group on Microplastics. </w:t>
      </w:r>
    </w:p>
    <w:p w14:paraId="42B23593" w14:textId="27F12EBC" w:rsidR="00225CCA" w:rsidRDefault="00225CCA" w:rsidP="00225CCA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Liz Twist MP was </w:t>
      </w:r>
      <w:r w:rsidR="00077C96">
        <w:rPr>
          <w:lang w:val="en-US"/>
        </w:rPr>
        <w:t>elected</w:t>
      </w:r>
      <w:r>
        <w:rPr>
          <w:lang w:val="en-US"/>
        </w:rPr>
        <w:t xml:space="preserve"> as Vice Chair of the All-Party Parliamentary Group on Microplastics</w:t>
      </w:r>
      <w:r w:rsidR="00077C96">
        <w:rPr>
          <w:lang w:val="en-US"/>
        </w:rPr>
        <w:t xml:space="preserve">. </w:t>
      </w:r>
    </w:p>
    <w:p w14:paraId="3EAD23A7" w14:textId="0D8BCC88" w:rsidR="00225CCA" w:rsidRDefault="00225CCA" w:rsidP="00225CCA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Harriet Main </w:t>
      </w:r>
      <w:r w:rsidR="00077C96">
        <w:rPr>
          <w:lang w:val="en-US"/>
        </w:rPr>
        <w:t>outlined</w:t>
      </w:r>
      <w:r>
        <w:rPr>
          <w:lang w:val="en-US"/>
        </w:rPr>
        <w:t xml:space="preserve"> that </w:t>
      </w:r>
      <w:proofErr w:type="spellStart"/>
      <w:r>
        <w:rPr>
          <w:lang w:val="en-US"/>
        </w:rPr>
        <w:t>Selaine</w:t>
      </w:r>
      <w:proofErr w:type="spellEnd"/>
      <w:r>
        <w:rPr>
          <w:lang w:val="en-US"/>
        </w:rPr>
        <w:t xml:space="preserve"> Saxby MP wished to remain as a Vice Chair of the All-Party Parliamentary Group on Microplastics. This was accepted by the meeting attendees</w:t>
      </w:r>
      <w:r w:rsidR="00077C96">
        <w:rPr>
          <w:lang w:val="en-US"/>
        </w:rPr>
        <w:t xml:space="preserve"> and </w:t>
      </w:r>
      <w:proofErr w:type="spellStart"/>
      <w:r w:rsidR="00077C96">
        <w:rPr>
          <w:lang w:val="en-US"/>
        </w:rPr>
        <w:t>Selaine</w:t>
      </w:r>
      <w:proofErr w:type="spellEnd"/>
      <w:r w:rsidR="00077C96">
        <w:rPr>
          <w:lang w:val="en-US"/>
        </w:rPr>
        <w:t xml:space="preserve"> Saxby MP was elected as Vice Chair of the All-Party Parliamentary Group on Microplastics in absentia. </w:t>
      </w:r>
    </w:p>
    <w:p w14:paraId="3C126AEC" w14:textId="3FF26E94" w:rsidR="00077C96" w:rsidRDefault="00077C96" w:rsidP="00225CCA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Sarah Champion MP was elected as Secretary of the All-Party Parliamentary Group on Microplastics. </w:t>
      </w:r>
    </w:p>
    <w:p w14:paraId="0ACA8856" w14:textId="3D820F60" w:rsidR="00225CCA" w:rsidRDefault="00077C96" w:rsidP="00225CCA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Afzal Khan MP was elected as </w:t>
      </w:r>
      <w:r w:rsidR="00E61ADE">
        <w:rPr>
          <w:lang w:val="en-US"/>
        </w:rPr>
        <w:t>Vice Chair</w:t>
      </w:r>
      <w:r w:rsidR="00E61ADE">
        <w:rPr>
          <w:lang w:val="en-US"/>
        </w:rPr>
        <w:t xml:space="preserve"> </w:t>
      </w:r>
      <w:r>
        <w:rPr>
          <w:lang w:val="en-US"/>
        </w:rPr>
        <w:t xml:space="preserve">of the All-Party Parliamentary Group on Microplastics. </w:t>
      </w:r>
    </w:p>
    <w:p w14:paraId="6AFDC893" w14:textId="0C848DFE" w:rsidR="00077C96" w:rsidRPr="00077C96" w:rsidRDefault="00077C96" w:rsidP="00077C96">
      <w:pPr>
        <w:jc w:val="both"/>
        <w:rPr>
          <w:b/>
          <w:bCs/>
          <w:lang w:val="en-US"/>
        </w:rPr>
      </w:pPr>
      <w:r w:rsidRPr="00077C96">
        <w:rPr>
          <w:b/>
          <w:bCs/>
          <w:lang w:val="en-US"/>
        </w:rPr>
        <w:t xml:space="preserve">Plans for next year </w:t>
      </w:r>
    </w:p>
    <w:p w14:paraId="5447FEEC" w14:textId="168DB8A8" w:rsidR="00077C96" w:rsidRDefault="00077C96" w:rsidP="00077C96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Harriet Main outlined that the Microplastic Filters (Washing Machines) Bill ha</w:t>
      </w:r>
      <w:r w:rsidR="008E184F">
        <w:rPr>
          <w:lang w:val="en-US"/>
        </w:rPr>
        <w:t>d</w:t>
      </w:r>
      <w:r>
        <w:rPr>
          <w:lang w:val="en-US"/>
        </w:rPr>
        <w:t xml:space="preserve"> been tabled for its Second Reading on3 February</w:t>
      </w:r>
      <w:r w:rsidR="008E184F">
        <w:rPr>
          <w:lang w:val="en-US"/>
        </w:rPr>
        <w:t xml:space="preserve"> 2023</w:t>
      </w:r>
      <w:r>
        <w:rPr>
          <w:lang w:val="en-US"/>
        </w:rPr>
        <w:t xml:space="preserve">. </w:t>
      </w:r>
    </w:p>
    <w:p w14:paraId="0E7AE4B1" w14:textId="3BF0175B" w:rsidR="00077C96" w:rsidRDefault="00077C96" w:rsidP="00077C96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Harriet Main outlined that the All-Party Parliamentary Group on Microplastics would like to further explore the issue of Extended Producer Responsibility (EPR) for textiles in the UK. </w:t>
      </w:r>
    </w:p>
    <w:p w14:paraId="04BCD73A" w14:textId="7F5B979B" w:rsidR="00077C96" w:rsidRDefault="00077C96" w:rsidP="00077C96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Harriet Main outlined that the goal of the All-Party Parliamentary Group (APPG) on Microplastics was to encourage further MPs and Peers to get involved in the work of the APPG on Microplastics. </w:t>
      </w:r>
    </w:p>
    <w:p w14:paraId="2F11FE39" w14:textId="5FEDBAC4" w:rsidR="00077C96" w:rsidRDefault="00077C96" w:rsidP="00077C96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lastRenderedPageBreak/>
        <w:t xml:space="preserve">Harriet Main outlined the APPG on Microplastics </w:t>
      </w:r>
      <w:r w:rsidR="008E184F">
        <w:rPr>
          <w:lang w:val="en-US"/>
        </w:rPr>
        <w:t xml:space="preserve">would </w:t>
      </w:r>
      <w:r>
        <w:rPr>
          <w:lang w:val="en-US"/>
        </w:rPr>
        <w:t xml:space="preserve">be exploring the feasibility of producing a microplastic </w:t>
      </w:r>
      <w:proofErr w:type="spellStart"/>
      <w:r>
        <w:rPr>
          <w:lang w:val="en-US"/>
        </w:rPr>
        <w:t>fibre</w:t>
      </w:r>
      <w:proofErr w:type="spellEnd"/>
      <w:r>
        <w:rPr>
          <w:lang w:val="en-US"/>
        </w:rPr>
        <w:t xml:space="preserve"> testing kit for MPs and constituents to use in natural water sources within their parliamentary constituencies with a UK-based university. </w:t>
      </w:r>
    </w:p>
    <w:p w14:paraId="7A4D3631" w14:textId="560D5588" w:rsidR="00077C96" w:rsidRDefault="00077C96" w:rsidP="00077C96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Emma Holland-Lindsay reflected that sampling for microplastics in natural water sources would be a powerful way to raise awareness of the extent of microplastic </w:t>
      </w:r>
      <w:proofErr w:type="spellStart"/>
      <w:r>
        <w:rPr>
          <w:lang w:val="en-US"/>
        </w:rPr>
        <w:t>fibre</w:t>
      </w:r>
      <w:proofErr w:type="spellEnd"/>
      <w:r>
        <w:rPr>
          <w:lang w:val="en-US"/>
        </w:rPr>
        <w:t xml:space="preserve"> pollution to MPs. Emma Holland-Lindsay reflected that there would also be opportunities to raise awareness of microplastic </w:t>
      </w:r>
      <w:proofErr w:type="spellStart"/>
      <w:r>
        <w:rPr>
          <w:lang w:val="en-US"/>
        </w:rPr>
        <w:t>fibre</w:t>
      </w:r>
      <w:proofErr w:type="spellEnd"/>
      <w:r>
        <w:rPr>
          <w:lang w:val="en-US"/>
        </w:rPr>
        <w:t xml:space="preserve"> pollution in the House of Lords. </w:t>
      </w:r>
    </w:p>
    <w:p w14:paraId="7A67F4F3" w14:textId="3E22DB9A" w:rsidR="00313853" w:rsidRDefault="00077C96" w:rsidP="00313853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Baroness Bakewell reflected that asking oral questions in the House of the Lords about microplastics would be an effective way of raising awareness of</w:t>
      </w:r>
      <w:r w:rsidR="008E184F">
        <w:rPr>
          <w:lang w:val="en-US"/>
        </w:rPr>
        <w:t xml:space="preserve"> the issue</w:t>
      </w:r>
      <w:r>
        <w:rPr>
          <w:lang w:val="en-US"/>
        </w:rPr>
        <w:t xml:space="preserve"> </w:t>
      </w:r>
    </w:p>
    <w:p w14:paraId="6CC594FB" w14:textId="3760D5A9" w:rsidR="0053072E" w:rsidRDefault="0053072E" w:rsidP="00313853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Liz Twist MP asked if there would be potential to link up with water companies to raise awareness of microplastic </w:t>
      </w:r>
      <w:proofErr w:type="spellStart"/>
      <w:r>
        <w:rPr>
          <w:lang w:val="en-US"/>
        </w:rPr>
        <w:t>fibre</w:t>
      </w:r>
      <w:proofErr w:type="spellEnd"/>
      <w:r>
        <w:rPr>
          <w:lang w:val="en-US"/>
        </w:rPr>
        <w:t xml:space="preserve"> pollution. </w:t>
      </w:r>
    </w:p>
    <w:p w14:paraId="18F1858B" w14:textId="5FD858FD" w:rsidR="0053072E" w:rsidRDefault="0053072E" w:rsidP="00313853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Harriet Main outlined that Severn Trent were supportive of Alberto Costa MP’s Bill (Microplastic Filters (Washing Machines) Bill) as installing microplastic </w:t>
      </w:r>
      <w:proofErr w:type="spellStart"/>
      <w:r>
        <w:rPr>
          <w:lang w:val="en-US"/>
        </w:rPr>
        <w:t>fibre</w:t>
      </w:r>
      <w:proofErr w:type="spellEnd"/>
      <w:r>
        <w:rPr>
          <w:lang w:val="en-US"/>
        </w:rPr>
        <w:t xml:space="preserve"> filters into all new UK washing machines from 2025 would be faster and cheaper at reducing microplastic </w:t>
      </w:r>
      <w:proofErr w:type="spellStart"/>
      <w:r>
        <w:rPr>
          <w:lang w:val="en-US"/>
        </w:rPr>
        <w:t>fibre</w:t>
      </w:r>
      <w:proofErr w:type="spellEnd"/>
      <w:r>
        <w:rPr>
          <w:lang w:val="en-US"/>
        </w:rPr>
        <w:t xml:space="preserve"> pollution than installing further stages of water filtration at wastewater treatment plants. </w:t>
      </w:r>
    </w:p>
    <w:p w14:paraId="2BBF6CF1" w14:textId="4F567783" w:rsidR="0053072E" w:rsidRDefault="0053072E" w:rsidP="0053072E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Alberto Costa MP reflected that we </w:t>
      </w:r>
      <w:r w:rsidR="008E184F">
        <w:rPr>
          <w:lang w:val="en-US"/>
        </w:rPr>
        <w:t xml:space="preserve">did </w:t>
      </w:r>
      <w:r>
        <w:rPr>
          <w:lang w:val="en-US"/>
        </w:rPr>
        <w:t xml:space="preserve">not know the extent of microplastic </w:t>
      </w:r>
      <w:proofErr w:type="spellStart"/>
      <w:r>
        <w:rPr>
          <w:lang w:val="en-US"/>
        </w:rPr>
        <w:t>fibre</w:t>
      </w:r>
      <w:proofErr w:type="spellEnd"/>
      <w:r>
        <w:rPr>
          <w:lang w:val="en-US"/>
        </w:rPr>
        <w:t xml:space="preserve"> pollution but we </w:t>
      </w:r>
      <w:r w:rsidR="008E184F">
        <w:rPr>
          <w:lang w:val="en-US"/>
        </w:rPr>
        <w:t xml:space="preserve">did </w:t>
      </w:r>
      <w:r>
        <w:rPr>
          <w:lang w:val="en-US"/>
        </w:rPr>
        <w:t xml:space="preserve">know that microplastic </w:t>
      </w:r>
      <w:proofErr w:type="spellStart"/>
      <w:r>
        <w:rPr>
          <w:lang w:val="en-US"/>
        </w:rPr>
        <w:t>fibres</w:t>
      </w:r>
      <w:proofErr w:type="spellEnd"/>
      <w:r>
        <w:rPr>
          <w:lang w:val="en-US"/>
        </w:rPr>
        <w:t xml:space="preserve"> </w:t>
      </w:r>
      <w:r w:rsidR="008E184F">
        <w:rPr>
          <w:lang w:val="en-US"/>
        </w:rPr>
        <w:t xml:space="preserve">were </w:t>
      </w:r>
      <w:r>
        <w:rPr>
          <w:lang w:val="en-US"/>
        </w:rPr>
        <w:t xml:space="preserve">impregnating the environment, which </w:t>
      </w:r>
      <w:r w:rsidR="008E184F">
        <w:rPr>
          <w:lang w:val="en-US"/>
        </w:rPr>
        <w:t xml:space="preserve">was </w:t>
      </w:r>
      <w:r>
        <w:rPr>
          <w:lang w:val="en-US"/>
        </w:rPr>
        <w:t xml:space="preserve">likely to pose problems for the </w:t>
      </w:r>
      <w:r w:rsidR="008E184F">
        <w:rPr>
          <w:lang w:val="en-US"/>
        </w:rPr>
        <w:t xml:space="preserve">wider </w:t>
      </w:r>
      <w:r>
        <w:rPr>
          <w:lang w:val="en-US"/>
        </w:rPr>
        <w:t xml:space="preserve">environment. </w:t>
      </w:r>
    </w:p>
    <w:p w14:paraId="69245621" w14:textId="4A6C7FA7" w:rsidR="0053072E" w:rsidRDefault="0053072E" w:rsidP="0053072E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Sarah Champion MP outlined that having local testing kits would allow for a local press release in local/regional media. Sarah Champion MP asked if the APPG on Microplastics knew of links between microplastic </w:t>
      </w:r>
      <w:proofErr w:type="spellStart"/>
      <w:r>
        <w:rPr>
          <w:lang w:val="en-US"/>
        </w:rPr>
        <w:t>fibre</w:t>
      </w:r>
      <w:proofErr w:type="spellEnd"/>
      <w:r>
        <w:rPr>
          <w:lang w:val="en-US"/>
        </w:rPr>
        <w:t xml:space="preserve"> pollution and animal health. </w:t>
      </w:r>
    </w:p>
    <w:p w14:paraId="3F6A0E39" w14:textId="3FE0050A" w:rsidR="0053072E" w:rsidRDefault="0053072E" w:rsidP="0053072E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Harriet Main outlined that whilst the APPG on Microplastics had not worked on this issue specifically, we </w:t>
      </w:r>
      <w:r w:rsidR="008E184F">
        <w:rPr>
          <w:lang w:val="en-US"/>
        </w:rPr>
        <w:t xml:space="preserve">understood </w:t>
      </w:r>
      <w:r>
        <w:rPr>
          <w:lang w:val="en-US"/>
        </w:rPr>
        <w:t xml:space="preserve">that microplastic </w:t>
      </w:r>
      <w:proofErr w:type="spellStart"/>
      <w:r>
        <w:rPr>
          <w:lang w:val="en-US"/>
        </w:rPr>
        <w:t>fibres</w:t>
      </w:r>
      <w:proofErr w:type="spellEnd"/>
      <w:r>
        <w:rPr>
          <w:lang w:val="en-US"/>
        </w:rPr>
        <w:t xml:space="preserve"> </w:t>
      </w:r>
      <w:r w:rsidR="008E184F">
        <w:rPr>
          <w:lang w:val="en-US"/>
        </w:rPr>
        <w:t xml:space="preserve">were </w:t>
      </w:r>
      <w:r>
        <w:rPr>
          <w:lang w:val="en-US"/>
        </w:rPr>
        <w:t xml:space="preserve">being ingested by marine life and entering into human food chains. </w:t>
      </w:r>
    </w:p>
    <w:p w14:paraId="56164A57" w14:textId="6AC21131" w:rsidR="0053072E" w:rsidRPr="0053072E" w:rsidRDefault="0053072E" w:rsidP="0053072E">
      <w:pPr>
        <w:ind w:left="360"/>
        <w:jc w:val="both"/>
        <w:rPr>
          <w:b/>
          <w:bCs/>
          <w:lang w:val="en-US"/>
        </w:rPr>
      </w:pPr>
      <w:r w:rsidRPr="0053072E">
        <w:rPr>
          <w:b/>
          <w:bCs/>
          <w:lang w:val="en-US"/>
        </w:rPr>
        <w:t xml:space="preserve">Next steps </w:t>
      </w:r>
    </w:p>
    <w:p w14:paraId="321A6C94" w14:textId="1B1E9D22" w:rsidR="0053072E" w:rsidRDefault="0053072E" w:rsidP="0053072E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APPG Secretariat to draft template oral questions for use by Peers in the House of Lords. </w:t>
      </w:r>
    </w:p>
    <w:p w14:paraId="007EDFD9" w14:textId="1B4DBF9D" w:rsidR="0053072E" w:rsidRDefault="0053072E" w:rsidP="0053072E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APPG Secretariat to explore setting up policy roundtables for the 2023-2024 to explore microplastic </w:t>
      </w:r>
      <w:proofErr w:type="spellStart"/>
      <w:r>
        <w:rPr>
          <w:lang w:val="en-US"/>
        </w:rPr>
        <w:t>fibre</w:t>
      </w:r>
      <w:proofErr w:type="spellEnd"/>
      <w:r>
        <w:rPr>
          <w:lang w:val="en-US"/>
        </w:rPr>
        <w:t xml:space="preserve"> pollution and Extended Producer Responsibility more broadly. </w:t>
      </w:r>
    </w:p>
    <w:p w14:paraId="10BCAAB4" w14:textId="24781165" w:rsidR="0053072E" w:rsidRDefault="0053072E" w:rsidP="0053072E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Office of Chair of APPG on Microplastics to table for Westminster Hall and Adjournment Debates to raise parliamentary awareness of microplastic </w:t>
      </w:r>
      <w:proofErr w:type="spellStart"/>
      <w:r>
        <w:rPr>
          <w:lang w:val="en-US"/>
        </w:rPr>
        <w:t>fibre</w:t>
      </w:r>
      <w:proofErr w:type="spellEnd"/>
      <w:r>
        <w:rPr>
          <w:lang w:val="en-US"/>
        </w:rPr>
        <w:t xml:space="preserve"> pollution. </w:t>
      </w:r>
    </w:p>
    <w:p w14:paraId="2D401779" w14:textId="791C5C79" w:rsidR="0053072E" w:rsidRDefault="00427F42" w:rsidP="0053072E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APPG Secretariat to produce draft media packs for MPs to use to raise awareness of microplastic </w:t>
      </w:r>
      <w:proofErr w:type="spellStart"/>
      <w:r>
        <w:rPr>
          <w:lang w:val="en-US"/>
        </w:rPr>
        <w:t>fibre</w:t>
      </w:r>
      <w:proofErr w:type="spellEnd"/>
      <w:r>
        <w:rPr>
          <w:lang w:val="en-US"/>
        </w:rPr>
        <w:t xml:space="preserve"> pollution digitally. </w:t>
      </w:r>
    </w:p>
    <w:p w14:paraId="2566FD78" w14:textId="72743D5C" w:rsidR="00427F42" w:rsidRPr="00427F42" w:rsidRDefault="00427F42" w:rsidP="00427F42">
      <w:pPr>
        <w:ind w:left="360"/>
        <w:jc w:val="both"/>
        <w:rPr>
          <w:b/>
          <w:bCs/>
          <w:lang w:val="en-US"/>
        </w:rPr>
      </w:pPr>
      <w:r w:rsidRPr="00427F42">
        <w:rPr>
          <w:b/>
          <w:bCs/>
          <w:lang w:val="en-US"/>
        </w:rPr>
        <w:t>AOBs</w:t>
      </w:r>
    </w:p>
    <w:p w14:paraId="7062DADF" w14:textId="48290FA9" w:rsidR="00427F42" w:rsidRDefault="00427F42" w:rsidP="00427F42">
      <w:pPr>
        <w:ind w:left="360"/>
        <w:jc w:val="both"/>
        <w:rPr>
          <w:lang w:val="en-US"/>
        </w:rPr>
      </w:pPr>
      <w:r>
        <w:rPr>
          <w:lang w:val="en-US"/>
        </w:rPr>
        <w:t xml:space="preserve">No AOBs. </w:t>
      </w:r>
    </w:p>
    <w:p w14:paraId="6A4AA028" w14:textId="7D237C81" w:rsidR="00427F42" w:rsidRPr="00427F42" w:rsidRDefault="00427F42" w:rsidP="00427F42">
      <w:pPr>
        <w:ind w:left="360"/>
        <w:jc w:val="both"/>
        <w:rPr>
          <w:lang w:val="en-US"/>
        </w:rPr>
      </w:pPr>
      <w:r>
        <w:rPr>
          <w:lang w:val="en-US"/>
        </w:rPr>
        <w:t xml:space="preserve">Alberto Costa MP thanked all meeting attendees and closed the meeting. </w:t>
      </w:r>
    </w:p>
    <w:sectPr w:rsidR="00427F42" w:rsidRPr="00427F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91136"/>
    <w:multiLevelType w:val="hybridMultilevel"/>
    <w:tmpl w:val="CE18EA20"/>
    <w:lvl w:ilvl="0" w:tplc="0E3450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876DD"/>
    <w:multiLevelType w:val="hybridMultilevel"/>
    <w:tmpl w:val="07443308"/>
    <w:lvl w:ilvl="0" w:tplc="0E3450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942378">
    <w:abstractNumId w:val="1"/>
  </w:num>
  <w:num w:numId="2" w16cid:durableId="1654868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trackRevision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853"/>
    <w:rsid w:val="00077C96"/>
    <w:rsid w:val="00225CCA"/>
    <w:rsid w:val="00313853"/>
    <w:rsid w:val="00335686"/>
    <w:rsid w:val="00427F42"/>
    <w:rsid w:val="0053072E"/>
    <w:rsid w:val="008E184F"/>
    <w:rsid w:val="00D17AE9"/>
    <w:rsid w:val="00E61ADE"/>
    <w:rsid w:val="00F7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7EE44"/>
  <w15:chartTrackingRefBased/>
  <w15:docId w15:val="{BB144834-9463-4E42-9C05-C0D4FC9B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853"/>
    <w:pPr>
      <w:ind w:left="720"/>
      <w:contextualSpacing/>
    </w:pPr>
  </w:style>
  <w:style w:type="paragraph" w:styleId="Revision">
    <w:name w:val="Revision"/>
    <w:hidden/>
    <w:uiPriority w:val="99"/>
    <w:semiHidden/>
    <w:rsid w:val="008E18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Thomas</dc:creator>
  <cp:keywords/>
  <dc:description/>
  <cp:lastModifiedBy>Fiona Thomas</cp:lastModifiedBy>
  <cp:revision>2</cp:revision>
  <dcterms:created xsi:type="dcterms:W3CDTF">2023-01-06T16:55:00Z</dcterms:created>
  <dcterms:modified xsi:type="dcterms:W3CDTF">2023-01-06T16:55:00Z</dcterms:modified>
</cp:coreProperties>
</file>