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82" w:rsidRPr="00BD2557" w:rsidRDefault="00BD2557" w:rsidP="00BD2557">
      <w:pPr>
        <w:jc w:val="center"/>
        <w:rPr>
          <w:b/>
          <w:sz w:val="28"/>
          <w:szCs w:val="28"/>
        </w:rPr>
      </w:pPr>
      <w:r w:rsidRPr="00BD2557">
        <w:rPr>
          <w:b/>
          <w:sz w:val="28"/>
          <w:szCs w:val="28"/>
        </w:rPr>
        <w:t>Sutton WI Committee (April 2021)</w:t>
      </w:r>
    </w:p>
    <w:p w:rsidR="00BD2557" w:rsidRDefault="00BD2557" w:rsidP="00BD2557">
      <w:pPr>
        <w:jc w:val="center"/>
        <w:rPr>
          <w:sz w:val="28"/>
          <w:szCs w:val="28"/>
        </w:rPr>
      </w:pPr>
    </w:p>
    <w:p w:rsidR="00BD2557" w:rsidRDefault="00BD2557" w:rsidP="00BD2557">
      <w:pPr>
        <w:ind w:left="2410"/>
        <w:rPr>
          <w:sz w:val="28"/>
          <w:szCs w:val="28"/>
        </w:rPr>
      </w:pPr>
      <w:r w:rsidRPr="00BD2557">
        <w:rPr>
          <w:b/>
          <w:sz w:val="28"/>
          <w:szCs w:val="28"/>
        </w:rPr>
        <w:t>President</w:t>
      </w:r>
      <w:r>
        <w:rPr>
          <w:sz w:val="28"/>
          <w:szCs w:val="28"/>
        </w:rPr>
        <w:t xml:space="preserve"> – Ann Howden</w:t>
      </w:r>
    </w:p>
    <w:p w:rsidR="00BD2557" w:rsidRDefault="00BD2557" w:rsidP="00BD2557">
      <w:pPr>
        <w:ind w:left="2410"/>
        <w:rPr>
          <w:sz w:val="28"/>
          <w:szCs w:val="28"/>
        </w:rPr>
      </w:pPr>
      <w:r w:rsidRPr="00BD2557">
        <w:rPr>
          <w:b/>
          <w:sz w:val="28"/>
          <w:szCs w:val="28"/>
        </w:rPr>
        <w:t>Secretary</w:t>
      </w:r>
      <w:r>
        <w:rPr>
          <w:sz w:val="28"/>
          <w:szCs w:val="28"/>
        </w:rPr>
        <w:t xml:space="preserve"> – Jane Taylor</w:t>
      </w:r>
    </w:p>
    <w:p w:rsidR="00BD2557" w:rsidRDefault="00BD2557" w:rsidP="00BD2557">
      <w:pPr>
        <w:ind w:left="2410"/>
        <w:rPr>
          <w:sz w:val="28"/>
          <w:szCs w:val="28"/>
        </w:rPr>
      </w:pPr>
      <w:r w:rsidRPr="00BD2557">
        <w:rPr>
          <w:b/>
          <w:sz w:val="28"/>
          <w:szCs w:val="28"/>
        </w:rPr>
        <w:t>Treasurer</w:t>
      </w:r>
      <w:r>
        <w:rPr>
          <w:sz w:val="28"/>
          <w:szCs w:val="28"/>
        </w:rPr>
        <w:t xml:space="preserve"> – Jill Tyres</w:t>
      </w:r>
    </w:p>
    <w:p w:rsidR="00BD2557" w:rsidRDefault="00BD2557" w:rsidP="00BD2557">
      <w:pPr>
        <w:ind w:left="2410"/>
        <w:rPr>
          <w:sz w:val="28"/>
          <w:szCs w:val="28"/>
        </w:rPr>
      </w:pPr>
    </w:p>
    <w:p w:rsidR="00BD2557" w:rsidRDefault="00BD2557" w:rsidP="00BD2557">
      <w:pPr>
        <w:rPr>
          <w:sz w:val="28"/>
          <w:szCs w:val="28"/>
        </w:rPr>
      </w:pPr>
      <w:r>
        <w:rPr>
          <w:sz w:val="28"/>
          <w:szCs w:val="28"/>
        </w:rPr>
        <w:t>Gill Falconer</w:t>
      </w:r>
    </w:p>
    <w:p w:rsidR="00BD2557" w:rsidRDefault="00BD2557" w:rsidP="00BD2557">
      <w:pPr>
        <w:rPr>
          <w:sz w:val="28"/>
          <w:szCs w:val="28"/>
        </w:rPr>
      </w:pPr>
      <w:r>
        <w:rPr>
          <w:sz w:val="28"/>
          <w:szCs w:val="28"/>
        </w:rPr>
        <w:t>Wendy Snowdon</w:t>
      </w:r>
    </w:p>
    <w:p w:rsidR="00BD2557" w:rsidRPr="00BD2557" w:rsidRDefault="00BD2557" w:rsidP="00BD2557">
      <w:pPr>
        <w:rPr>
          <w:sz w:val="28"/>
          <w:szCs w:val="28"/>
        </w:rPr>
      </w:pPr>
      <w:r>
        <w:rPr>
          <w:sz w:val="28"/>
          <w:szCs w:val="28"/>
        </w:rPr>
        <w:t xml:space="preserve">Sheila </w:t>
      </w:r>
      <w:proofErr w:type="spellStart"/>
      <w:r>
        <w:rPr>
          <w:sz w:val="28"/>
          <w:szCs w:val="28"/>
        </w:rPr>
        <w:t>Crombleholme</w:t>
      </w:r>
      <w:bookmarkStart w:id="0" w:name="_GoBack"/>
      <w:bookmarkEnd w:id="0"/>
      <w:proofErr w:type="spellEnd"/>
    </w:p>
    <w:sectPr w:rsidR="00BD2557" w:rsidRPr="00BD2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57"/>
    <w:rsid w:val="00500382"/>
    <w:rsid w:val="00B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DB642-72E2-48A8-8694-37A9705B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Advisers</dc:creator>
  <cp:keywords/>
  <dc:description/>
  <cp:lastModifiedBy>Advisers</cp:lastModifiedBy>
  <cp:revision>1</cp:revision>
  <dcterms:created xsi:type="dcterms:W3CDTF">2021-04-30T07:39:00Z</dcterms:created>
  <dcterms:modified xsi:type="dcterms:W3CDTF">2021-04-30T07:47:00Z</dcterms:modified>
</cp:coreProperties>
</file>