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58B7" w14:textId="33C9892C" w:rsidR="001769BF" w:rsidRPr="0023035A" w:rsidRDefault="00E96D8D" w:rsidP="00E96D8D">
      <w:pPr>
        <w:jc w:val="center"/>
        <w:rPr>
          <w:rFonts w:ascii="Georgia" w:hAnsi="Georgia"/>
          <w:sz w:val="28"/>
          <w:szCs w:val="28"/>
        </w:rPr>
      </w:pPr>
      <w:r w:rsidRPr="0023035A">
        <w:rPr>
          <w:rFonts w:ascii="Georgia" w:hAnsi="Georgia"/>
          <w:sz w:val="28"/>
          <w:szCs w:val="28"/>
        </w:rPr>
        <w:t>KENT – WEST KENT FEDERATION VISIT TO DENMAN COLLEGE</w:t>
      </w:r>
    </w:p>
    <w:p w14:paraId="516ABFBA" w14:textId="5C290455" w:rsidR="00E96D8D" w:rsidRPr="0023035A" w:rsidRDefault="00E96D8D" w:rsidP="00E96D8D">
      <w:pPr>
        <w:jc w:val="center"/>
        <w:rPr>
          <w:rFonts w:ascii="Georgia" w:hAnsi="Georgia"/>
          <w:sz w:val="28"/>
          <w:szCs w:val="28"/>
        </w:rPr>
      </w:pPr>
      <w:r w:rsidRPr="0023035A">
        <w:rPr>
          <w:rFonts w:ascii="Georgia" w:hAnsi="Georgia"/>
          <w:sz w:val="28"/>
          <w:szCs w:val="28"/>
        </w:rPr>
        <w:t>FRIDAY 1</w:t>
      </w:r>
      <w:r w:rsidRPr="0023035A">
        <w:rPr>
          <w:rFonts w:ascii="Georgia" w:hAnsi="Georgia"/>
          <w:sz w:val="28"/>
          <w:szCs w:val="28"/>
          <w:vertAlign w:val="superscript"/>
        </w:rPr>
        <w:t>ST</w:t>
      </w:r>
      <w:r w:rsidRPr="0023035A">
        <w:rPr>
          <w:rFonts w:ascii="Georgia" w:hAnsi="Georgia"/>
          <w:sz w:val="28"/>
          <w:szCs w:val="28"/>
        </w:rPr>
        <w:t xml:space="preserve"> MARCH TO SUNDAY 3</w:t>
      </w:r>
      <w:r w:rsidRPr="0023035A">
        <w:rPr>
          <w:rFonts w:ascii="Georgia" w:hAnsi="Georgia"/>
          <w:sz w:val="28"/>
          <w:szCs w:val="28"/>
          <w:vertAlign w:val="superscript"/>
        </w:rPr>
        <w:t>RD</w:t>
      </w:r>
      <w:r w:rsidRPr="0023035A">
        <w:rPr>
          <w:rFonts w:ascii="Georgia" w:hAnsi="Georgia"/>
          <w:sz w:val="28"/>
          <w:szCs w:val="28"/>
        </w:rPr>
        <w:t xml:space="preserve"> MARCH 2019</w:t>
      </w:r>
    </w:p>
    <w:p w14:paraId="2C980613" w14:textId="3AB66EA8" w:rsidR="00E96D8D" w:rsidRPr="0023035A" w:rsidRDefault="00E96D8D" w:rsidP="00E96D8D">
      <w:pPr>
        <w:jc w:val="center"/>
        <w:rPr>
          <w:sz w:val="24"/>
          <w:szCs w:val="24"/>
        </w:rPr>
      </w:pPr>
      <w:r w:rsidRPr="0023035A">
        <w:rPr>
          <w:sz w:val="24"/>
          <w:szCs w:val="24"/>
        </w:rPr>
        <w:t>TRAVEL BY FEDERATION COACH FROM A “PICK UP” POINT NEAR YOU</w:t>
      </w:r>
    </w:p>
    <w:p w14:paraId="03C004D1" w14:textId="545DA57A" w:rsidR="00E96D8D" w:rsidRDefault="00E96D8D" w:rsidP="0023035A">
      <w:pPr>
        <w:jc w:val="center"/>
        <w:rPr>
          <w:sz w:val="28"/>
          <w:szCs w:val="28"/>
          <w:u w:val="single"/>
        </w:rPr>
      </w:pPr>
      <w:r w:rsidRPr="0023035A">
        <w:rPr>
          <w:sz w:val="28"/>
          <w:szCs w:val="28"/>
          <w:u w:val="single"/>
        </w:rPr>
        <w:t>COURSES</w:t>
      </w:r>
    </w:p>
    <w:p w14:paraId="27A20B5E" w14:textId="2800FAB0" w:rsidR="0023035A" w:rsidRDefault="0023035A" w:rsidP="0023035A">
      <w:pPr>
        <w:rPr>
          <w:sz w:val="28"/>
          <w:szCs w:val="28"/>
        </w:rPr>
      </w:pPr>
    </w:p>
    <w:p w14:paraId="489DFFF0" w14:textId="50CB15D0" w:rsidR="0023035A" w:rsidRDefault="0023035A" w:rsidP="0023035A">
      <w:pPr>
        <w:spacing w:line="240" w:lineRule="auto"/>
      </w:pPr>
      <w:r w:rsidRPr="008C49B9">
        <w:rPr>
          <w:b/>
        </w:rPr>
        <w:t>189.841</w:t>
      </w:r>
      <w:r w:rsidRPr="008C49B9">
        <w:rPr>
          <w:b/>
        </w:rPr>
        <w:tab/>
        <w:t xml:space="preserve">The Cotswolds, Beauty in a Limestone Landscape   </w:t>
      </w:r>
      <w:r w:rsidR="008C49B9" w:rsidRPr="008C49B9">
        <w:rPr>
          <w:b/>
        </w:rPr>
        <w:t xml:space="preserve">    </w:t>
      </w:r>
      <w:r w:rsidRPr="008C49B9">
        <w:rPr>
          <w:b/>
        </w:rPr>
        <w:t xml:space="preserve"> Tutor: Peter</w:t>
      </w:r>
      <w:r w:rsidR="008C49B9" w:rsidRPr="008C49B9">
        <w:rPr>
          <w:b/>
        </w:rPr>
        <w:t xml:space="preserve"> L</w:t>
      </w:r>
      <w:r w:rsidR="00B971B9">
        <w:rPr>
          <w:b/>
        </w:rPr>
        <w:t xml:space="preserve">awrence                </w:t>
      </w:r>
      <w:r w:rsidR="00853383">
        <w:rPr>
          <w:b/>
        </w:rPr>
        <w:t xml:space="preserve">   </w:t>
      </w:r>
      <w:bookmarkStart w:id="0" w:name="_GoBack"/>
      <w:bookmarkEnd w:id="0"/>
      <w:r w:rsidR="00B971B9">
        <w:rPr>
          <w:b/>
        </w:rPr>
        <w:t>Cost £360</w:t>
      </w:r>
      <w:r w:rsidR="008C49B9" w:rsidRPr="008C49B9">
        <w:rPr>
          <w:b/>
        </w:rPr>
        <w:t>.00</w:t>
      </w:r>
      <w:r w:rsidR="008C49B9">
        <w:rPr>
          <w:b/>
        </w:rPr>
        <w:t xml:space="preserve"> </w:t>
      </w:r>
      <w:r w:rsidR="008C49B9" w:rsidRPr="008C49B9">
        <w:t>This out and about course will highlight several charming town and village landscapes in a beautiful par</w:t>
      </w:r>
      <w:r w:rsidR="008C49B9">
        <w:t xml:space="preserve">t of </w:t>
      </w:r>
      <w:r w:rsidR="008C49B9" w:rsidRPr="008C49B9">
        <w:t>England…And all so close to Denman.</w:t>
      </w:r>
    </w:p>
    <w:p w14:paraId="1BF9F42A" w14:textId="62E0D0CD" w:rsidR="008C49B9" w:rsidRDefault="008C49B9" w:rsidP="0023035A">
      <w:pPr>
        <w:spacing w:line="240" w:lineRule="auto"/>
        <w:rPr>
          <w:b/>
        </w:rPr>
      </w:pPr>
      <w:r w:rsidRPr="008C49B9">
        <w:rPr>
          <w:b/>
        </w:rPr>
        <w:t>189.842</w:t>
      </w:r>
      <w:r w:rsidRPr="008C49B9">
        <w:rPr>
          <w:b/>
        </w:rPr>
        <w:tab/>
        <w:t>Drawing for the Terrified</w:t>
      </w:r>
      <w:r w:rsidRPr="008C49B9">
        <w:rPr>
          <w:b/>
        </w:rPr>
        <w:tab/>
      </w:r>
      <w:r w:rsidRPr="008C49B9">
        <w:rPr>
          <w:b/>
        </w:rPr>
        <w:tab/>
      </w:r>
      <w:r w:rsidRPr="008C49B9">
        <w:rPr>
          <w:b/>
        </w:rPr>
        <w:tab/>
        <w:t xml:space="preserve">           Tutor: Richard Box</w:t>
      </w:r>
      <w:r w:rsidRPr="008C49B9">
        <w:rPr>
          <w:b/>
        </w:rPr>
        <w:tab/>
        <w:t xml:space="preserve">      </w:t>
      </w:r>
      <w:r>
        <w:rPr>
          <w:b/>
        </w:rPr>
        <w:t xml:space="preserve">  </w:t>
      </w:r>
      <w:r w:rsidR="00B971B9">
        <w:rPr>
          <w:b/>
        </w:rPr>
        <w:t xml:space="preserve"> </w:t>
      </w:r>
      <w:r w:rsidR="00853383">
        <w:rPr>
          <w:b/>
        </w:rPr>
        <w:t xml:space="preserve">    </w:t>
      </w:r>
      <w:r w:rsidR="00B971B9">
        <w:rPr>
          <w:b/>
        </w:rPr>
        <w:t>Cost £330</w:t>
      </w:r>
      <w:r w:rsidRPr="008C49B9">
        <w:rPr>
          <w:b/>
        </w:rPr>
        <w:t>.00</w:t>
      </w:r>
      <w:r w:rsidR="00E166E4">
        <w:rPr>
          <w:b/>
        </w:rPr>
        <w:t xml:space="preserve"> </w:t>
      </w:r>
      <w:r w:rsidR="00E166E4" w:rsidRPr="009100D6">
        <w:t xml:space="preserve">Are you </w:t>
      </w:r>
      <w:r w:rsidR="009100D6" w:rsidRPr="009100D6">
        <w:t>terrified of drawing but have a secret longing of how to do it?  Then enrol on this course where Richard will guide you through certain processes slowly, gently and step by step</w:t>
      </w:r>
      <w:r w:rsidR="009100D6">
        <w:rPr>
          <w:b/>
        </w:rPr>
        <w:t>.</w:t>
      </w:r>
    </w:p>
    <w:p w14:paraId="5071E32F" w14:textId="4E451DB4" w:rsidR="006764DA" w:rsidRDefault="009100D6" w:rsidP="0023035A">
      <w:pPr>
        <w:spacing w:line="240" w:lineRule="auto"/>
      </w:pPr>
      <w:r>
        <w:rPr>
          <w:b/>
        </w:rPr>
        <w:t>189.843</w:t>
      </w:r>
      <w:r>
        <w:rPr>
          <w:b/>
        </w:rPr>
        <w:tab/>
        <w:t>Free Machine Embroidery, Thread and Texture</w:t>
      </w:r>
      <w:r>
        <w:rPr>
          <w:b/>
        </w:rPr>
        <w:tab/>
        <w:t xml:space="preserve">           Tutor: Clair Muir</w:t>
      </w:r>
      <w:r>
        <w:rPr>
          <w:b/>
        </w:rPr>
        <w:tab/>
      </w:r>
      <w:r w:rsidR="006764DA">
        <w:rPr>
          <w:b/>
        </w:rPr>
        <w:t xml:space="preserve">                        </w:t>
      </w:r>
      <w:r w:rsidR="00853383">
        <w:rPr>
          <w:b/>
        </w:rPr>
        <w:t xml:space="preserve">  </w:t>
      </w:r>
      <w:r w:rsidR="007A72A2">
        <w:rPr>
          <w:b/>
        </w:rPr>
        <w:t>*</w:t>
      </w:r>
      <w:r w:rsidR="00B971B9">
        <w:rPr>
          <w:b/>
        </w:rPr>
        <w:t>Cost£330</w:t>
      </w:r>
      <w:r w:rsidR="006764DA">
        <w:rPr>
          <w:b/>
        </w:rPr>
        <w:t xml:space="preserve">.00 </w:t>
      </w:r>
      <w:r w:rsidR="006764DA" w:rsidRPr="006764DA">
        <w:t xml:space="preserve">This course is for people who would love to learn how to free machine embroider.  If you </w:t>
      </w:r>
      <w:r w:rsidR="006764DA">
        <w:t>h</w:t>
      </w:r>
      <w:r w:rsidR="006764DA" w:rsidRPr="006764DA">
        <w:t>ave had a go at it and been pu</w:t>
      </w:r>
      <w:r w:rsidR="006764DA">
        <w:t>t</w:t>
      </w:r>
      <w:r w:rsidR="006764DA" w:rsidRPr="006764DA">
        <w:t xml:space="preserve"> off, or you have never tried it but would like to learn, then</w:t>
      </w:r>
      <w:r w:rsidR="006764DA">
        <w:t xml:space="preserve"> </w:t>
      </w:r>
      <w:r w:rsidR="006764DA" w:rsidRPr="006764DA">
        <w:t>this is the course for you.  This course is suitable for</w:t>
      </w:r>
      <w:r w:rsidR="007B558D">
        <w:t xml:space="preserve"> </w:t>
      </w:r>
      <w:r w:rsidR="006764DA" w:rsidRPr="006764DA">
        <w:t>complete beginners and those with some previous experience, and it is great for learning new techniques and ideas. Come and see just how versatile</w:t>
      </w:r>
      <w:r w:rsidR="006764DA">
        <w:t xml:space="preserve"> free </w:t>
      </w:r>
      <w:r w:rsidR="006764DA" w:rsidRPr="006764DA">
        <w:t>machi</w:t>
      </w:r>
      <w:r w:rsidR="006764DA">
        <w:t>n</w:t>
      </w:r>
      <w:r w:rsidR="006764DA" w:rsidRPr="006764DA">
        <w:t>e embroidery is and ta</w:t>
      </w:r>
      <w:r w:rsidR="006764DA">
        <w:t>ke</w:t>
      </w:r>
      <w:r w:rsidR="006764DA" w:rsidRPr="006764DA">
        <w:t xml:space="preserve"> lots of samples home with you.</w:t>
      </w:r>
      <w:r w:rsidR="001C3277">
        <w:t xml:space="preserve">  </w:t>
      </w:r>
      <w:r w:rsidR="007A72A2">
        <w:t>*</w:t>
      </w:r>
      <w:r w:rsidR="001C3277" w:rsidRPr="001C3277">
        <w:rPr>
          <w:b/>
        </w:rPr>
        <w:t>Material costs of up to £10.</w:t>
      </w:r>
    </w:p>
    <w:p w14:paraId="1A9DF071" w14:textId="1F2F7E8A" w:rsidR="009100D6" w:rsidRPr="00604B35" w:rsidRDefault="001C3277" w:rsidP="0023035A">
      <w:pPr>
        <w:spacing w:line="240" w:lineRule="auto"/>
      </w:pPr>
      <w:r w:rsidRPr="001C3277">
        <w:rPr>
          <w:b/>
        </w:rPr>
        <w:t>189.844</w:t>
      </w:r>
      <w:r w:rsidRPr="001C3277">
        <w:rPr>
          <w:b/>
        </w:rPr>
        <w:tab/>
        <w:t>Taste of Spain</w:t>
      </w:r>
      <w:r>
        <w:rPr>
          <w:b/>
        </w:rPr>
        <w:tab/>
      </w:r>
      <w:r>
        <w:rPr>
          <w:b/>
        </w:rPr>
        <w:tab/>
      </w:r>
      <w:r>
        <w:rPr>
          <w:b/>
        </w:rPr>
        <w:tab/>
      </w:r>
      <w:r>
        <w:rPr>
          <w:b/>
        </w:rPr>
        <w:tab/>
      </w:r>
      <w:r>
        <w:rPr>
          <w:b/>
        </w:rPr>
        <w:tab/>
        <w:t xml:space="preserve">            Tutor: Peter Lien</w:t>
      </w:r>
      <w:r w:rsidR="00B971B9">
        <w:rPr>
          <w:b/>
        </w:rPr>
        <w:t xml:space="preserve">                     </w:t>
      </w:r>
      <w:r w:rsidR="00853383">
        <w:rPr>
          <w:b/>
        </w:rPr>
        <w:t xml:space="preserve">      </w:t>
      </w:r>
      <w:r w:rsidR="00B971B9">
        <w:rPr>
          <w:b/>
        </w:rPr>
        <w:t xml:space="preserve"> Cost £385</w:t>
      </w:r>
      <w:r w:rsidR="00604B35">
        <w:rPr>
          <w:b/>
        </w:rPr>
        <w:t xml:space="preserve">.00 </w:t>
      </w:r>
      <w:r w:rsidRPr="00604B35">
        <w:t xml:space="preserve">Spain is rightly </w:t>
      </w:r>
      <w:r w:rsidR="00604B35" w:rsidRPr="00604B35">
        <w:t>famous</w:t>
      </w:r>
      <w:r w:rsidRPr="00604B35">
        <w:t xml:space="preserve"> for its</w:t>
      </w:r>
      <w:r w:rsidR="00604B35" w:rsidRPr="00604B35">
        <w:t xml:space="preserve"> simple cooking using fantastic produce.  From classic paellas to the Moorish inspired cooker of Andalusia, this course will cover some of the most popular Iberian dishes.  Plus</w:t>
      </w:r>
      <w:r w:rsidR="004949A9">
        <w:t>,</w:t>
      </w:r>
      <w:r w:rsidR="00604B35" w:rsidRPr="00604B35">
        <w:t xml:space="preserve"> a selecti</w:t>
      </w:r>
      <w:r w:rsidR="004949A9">
        <w:t>o</w:t>
      </w:r>
      <w:r w:rsidR="00604B35" w:rsidRPr="00604B35">
        <w:t>n of tapas dishes and some sweet treats too!</w:t>
      </w:r>
    </w:p>
    <w:p w14:paraId="454B6EFE" w14:textId="00185B26" w:rsidR="00C0244B" w:rsidRDefault="000219BE" w:rsidP="0023035A">
      <w:pPr>
        <w:spacing w:line="240" w:lineRule="auto"/>
        <w:rPr>
          <w:b/>
        </w:rPr>
      </w:pPr>
      <w:r w:rsidRPr="000219BE">
        <w:rPr>
          <w:b/>
        </w:rPr>
        <w:t>189.845             Glass Fusing: An Introduction</w:t>
      </w:r>
      <w:r w:rsidRPr="000219BE">
        <w:rPr>
          <w:b/>
        </w:rPr>
        <w:tab/>
      </w:r>
      <w:r w:rsidRPr="000219BE">
        <w:rPr>
          <w:b/>
        </w:rPr>
        <w:tab/>
      </w:r>
      <w:r w:rsidRPr="000219BE">
        <w:rPr>
          <w:b/>
        </w:rPr>
        <w:tab/>
        <w:t xml:space="preserve">           Tutor: Shirley Eccles             </w:t>
      </w:r>
      <w:r w:rsidR="007A72A2">
        <w:rPr>
          <w:b/>
        </w:rPr>
        <w:t xml:space="preserve">  </w:t>
      </w:r>
      <w:r w:rsidR="00853383">
        <w:rPr>
          <w:b/>
        </w:rPr>
        <w:t xml:space="preserve">     </w:t>
      </w:r>
      <w:r w:rsidRPr="000219BE">
        <w:rPr>
          <w:b/>
        </w:rPr>
        <w:t xml:space="preserve"> </w:t>
      </w:r>
      <w:r w:rsidR="007A72A2">
        <w:rPr>
          <w:b/>
        </w:rPr>
        <w:t>*</w:t>
      </w:r>
      <w:r w:rsidRPr="000219BE">
        <w:rPr>
          <w:b/>
        </w:rPr>
        <w:t>Co</w:t>
      </w:r>
      <w:r w:rsidR="007A72A2">
        <w:rPr>
          <w:b/>
        </w:rPr>
        <w:t xml:space="preserve">st </w:t>
      </w:r>
      <w:r w:rsidR="00B971B9">
        <w:rPr>
          <w:b/>
        </w:rPr>
        <w:t>£330</w:t>
      </w:r>
      <w:r w:rsidRPr="000219BE">
        <w:rPr>
          <w:b/>
        </w:rPr>
        <w:t>.00</w:t>
      </w:r>
      <w:r w:rsidR="007A72A2">
        <w:rPr>
          <w:b/>
        </w:rPr>
        <w:t xml:space="preserve"> </w:t>
      </w:r>
      <w:r w:rsidR="007A72A2" w:rsidRPr="00C0244B">
        <w:t>This workshop will give you an introduction to</w:t>
      </w:r>
      <w:r w:rsidR="00C0244B" w:rsidRPr="00C0244B">
        <w:t xml:space="preserve"> </w:t>
      </w:r>
      <w:r w:rsidR="007A72A2" w:rsidRPr="00C0244B">
        <w:t>glass fusing</w:t>
      </w:r>
      <w:r w:rsidR="00C0244B" w:rsidRPr="00C0244B">
        <w:t xml:space="preserve"> and slumping techniques and you will complete around four projects.  You will learn about glass materials and how they react once fired and you will have the opportunity to explore different colours, textures and techniques in glass.</w:t>
      </w:r>
      <w:r w:rsidR="00C0244B">
        <w:rPr>
          <w:b/>
        </w:rPr>
        <w:t xml:space="preserve">                                                         </w:t>
      </w:r>
      <w:r w:rsidR="00DB2167">
        <w:rPr>
          <w:b/>
        </w:rPr>
        <w:t xml:space="preserve">                          </w:t>
      </w:r>
      <w:r w:rsidR="00C0244B">
        <w:rPr>
          <w:b/>
        </w:rPr>
        <w:t xml:space="preserve"> *Material costs for all four projects is £55 or £65 (depending on the size of the platter) and this price includes all firings. </w:t>
      </w:r>
    </w:p>
    <w:p w14:paraId="2733E05B" w14:textId="1914E199" w:rsidR="008C49B9" w:rsidRDefault="00C0244B" w:rsidP="0023035A">
      <w:pPr>
        <w:spacing w:line="240" w:lineRule="auto"/>
      </w:pPr>
      <w:r>
        <w:rPr>
          <w:b/>
        </w:rPr>
        <w:t>189.846</w:t>
      </w:r>
      <w:r>
        <w:rPr>
          <w:b/>
        </w:rPr>
        <w:tab/>
        <w:t>Drum for Fun</w:t>
      </w:r>
      <w:r>
        <w:rPr>
          <w:b/>
        </w:rPr>
        <w:tab/>
      </w:r>
      <w:r>
        <w:rPr>
          <w:b/>
        </w:rPr>
        <w:tab/>
      </w:r>
      <w:r>
        <w:rPr>
          <w:b/>
        </w:rPr>
        <w:tab/>
      </w:r>
      <w:r>
        <w:rPr>
          <w:b/>
        </w:rPr>
        <w:tab/>
      </w:r>
      <w:r>
        <w:rPr>
          <w:b/>
        </w:rPr>
        <w:tab/>
        <w:t xml:space="preserve">   Tutor: Heather S</w:t>
      </w:r>
      <w:r w:rsidR="00B971B9">
        <w:rPr>
          <w:b/>
        </w:rPr>
        <w:t xml:space="preserve">ummers                </w:t>
      </w:r>
      <w:r w:rsidR="00853383">
        <w:rPr>
          <w:b/>
        </w:rPr>
        <w:t xml:space="preserve">     </w:t>
      </w:r>
      <w:r w:rsidR="00B971B9">
        <w:rPr>
          <w:b/>
        </w:rPr>
        <w:t xml:space="preserve"> Cost £330</w:t>
      </w:r>
      <w:r>
        <w:rPr>
          <w:b/>
        </w:rPr>
        <w:t>.</w:t>
      </w:r>
      <w:r w:rsidR="004949A9">
        <w:rPr>
          <w:b/>
        </w:rPr>
        <w:t xml:space="preserve">00 </w:t>
      </w:r>
      <w:r w:rsidR="004949A9" w:rsidRPr="004949A9">
        <w:t>Drumming</w:t>
      </w:r>
      <w:r w:rsidRPr="00BB350A">
        <w:t xml:space="preserve"> is great fun</w:t>
      </w:r>
      <w:r w:rsidR="00585625" w:rsidRPr="00BB350A">
        <w:t>,</w:t>
      </w:r>
      <w:r w:rsidRPr="00BB350A">
        <w:t xml:space="preserve"> </w:t>
      </w:r>
      <w:r w:rsidR="00585625" w:rsidRPr="00BB350A">
        <w:t>very focusing, a powerful way of making music with other people.  It is accessible way into music as well</w:t>
      </w:r>
      <w:r w:rsidR="00BB350A">
        <w:t xml:space="preserve"> </w:t>
      </w:r>
      <w:r w:rsidR="00585625" w:rsidRPr="00BB350A">
        <w:t>as being a music genre in its own right.  Working in a drum circle, you will start with body beats and percussion, rhythm games and activities, and learn how t</w:t>
      </w:r>
      <w:r w:rsidR="00BB350A">
        <w:t>o</w:t>
      </w:r>
      <w:r w:rsidR="00585625" w:rsidRPr="00BB350A">
        <w:t xml:space="preserve"> make our own rhythms, polyrhythms, and Afri</w:t>
      </w:r>
      <w:r w:rsidR="00BB350A">
        <w:t>c</w:t>
      </w:r>
      <w:r w:rsidR="00585625" w:rsidRPr="00BB350A">
        <w:t xml:space="preserve">an drum rhythms.  This course is for beginners or those with a little experience. </w:t>
      </w:r>
    </w:p>
    <w:p w14:paraId="7484E8CB" w14:textId="05680921" w:rsidR="002D6DD9" w:rsidRDefault="002D6DD9" w:rsidP="0023035A">
      <w:pPr>
        <w:spacing w:line="240" w:lineRule="auto"/>
        <w:rPr>
          <w:b/>
        </w:rPr>
      </w:pPr>
      <w:r w:rsidRPr="002D6DD9">
        <w:rPr>
          <w:b/>
        </w:rPr>
        <w:t>189.84</w:t>
      </w:r>
      <w:r w:rsidR="00DB2167">
        <w:rPr>
          <w:b/>
        </w:rPr>
        <w:t>7</w:t>
      </w:r>
      <w:r>
        <w:rPr>
          <w:b/>
        </w:rPr>
        <w:t xml:space="preserve">             Willow Weaving</w:t>
      </w:r>
      <w:r>
        <w:rPr>
          <w:b/>
        </w:rPr>
        <w:tab/>
      </w:r>
      <w:r>
        <w:rPr>
          <w:b/>
        </w:rPr>
        <w:tab/>
      </w:r>
      <w:r>
        <w:rPr>
          <w:b/>
        </w:rPr>
        <w:tab/>
      </w:r>
      <w:r>
        <w:rPr>
          <w:b/>
        </w:rPr>
        <w:tab/>
      </w:r>
      <w:r w:rsidR="004949A9">
        <w:rPr>
          <w:b/>
        </w:rPr>
        <w:tab/>
        <w:t xml:space="preserve"> Tutor</w:t>
      </w:r>
      <w:r>
        <w:rPr>
          <w:b/>
        </w:rPr>
        <w:t>: Victoria Con</w:t>
      </w:r>
      <w:r w:rsidR="00B971B9">
        <w:rPr>
          <w:b/>
        </w:rPr>
        <w:t xml:space="preserve">nor                 </w:t>
      </w:r>
      <w:r w:rsidR="00853383">
        <w:rPr>
          <w:b/>
        </w:rPr>
        <w:t xml:space="preserve">       </w:t>
      </w:r>
      <w:r w:rsidR="00B971B9">
        <w:rPr>
          <w:b/>
        </w:rPr>
        <w:t xml:space="preserve">  *Cost £330</w:t>
      </w:r>
      <w:r>
        <w:rPr>
          <w:b/>
        </w:rPr>
        <w:t xml:space="preserve">.00 </w:t>
      </w:r>
      <w:r w:rsidRPr="00DB2167">
        <w:t xml:space="preserve">You’ll be introduced to the basic skills </w:t>
      </w:r>
      <w:r w:rsidR="00DB2167" w:rsidRPr="00DB2167">
        <w:t>and techniques of willow weaving.  Throughout the two days, you will make a willow flower or two for either outdoor or indoor use and a hanging willow heart to.  You will also make a wonderful willow dragonfly to decorate your garden shed or fence., followed by your very own willow piglet. A must have for all gardens.</w:t>
      </w:r>
      <w:r w:rsidR="00DB2167">
        <w:t xml:space="preserve">                                                                                                                                                                              </w:t>
      </w:r>
      <w:r w:rsidR="00DB2167" w:rsidRPr="00DB2167">
        <w:rPr>
          <w:b/>
        </w:rPr>
        <w:t>*Material costs of £30</w:t>
      </w:r>
    </w:p>
    <w:p w14:paraId="10E776BF" w14:textId="4BCEBA9F" w:rsidR="0088395B" w:rsidRDefault="00C00C33" w:rsidP="0023035A">
      <w:pPr>
        <w:spacing w:line="240" w:lineRule="auto"/>
        <w:rPr>
          <w:sz w:val="28"/>
          <w:szCs w:val="28"/>
        </w:rPr>
      </w:pPr>
      <w:r w:rsidRPr="0051371B">
        <w:rPr>
          <w:sz w:val="28"/>
          <w:szCs w:val="28"/>
        </w:rPr>
        <w:t>An information sheet and application form can be downloaded from the Federation website</w:t>
      </w:r>
      <w:r w:rsidR="0088395B" w:rsidRPr="0051371B">
        <w:rPr>
          <w:sz w:val="28"/>
          <w:szCs w:val="28"/>
        </w:rPr>
        <w:t xml:space="preserve">: </w:t>
      </w:r>
      <w:hyperlink r:id="rId4" w:history="1">
        <w:r w:rsidR="0088395B" w:rsidRPr="0051371B">
          <w:rPr>
            <w:rStyle w:val="Hyperlink"/>
            <w:sz w:val="28"/>
            <w:szCs w:val="28"/>
          </w:rPr>
          <w:t>www.thewi.org.uk/westkent</w:t>
        </w:r>
      </w:hyperlink>
      <w:r w:rsidR="0088395B" w:rsidRPr="0051371B">
        <w:rPr>
          <w:sz w:val="28"/>
          <w:szCs w:val="28"/>
        </w:rPr>
        <w:t xml:space="preserve"> or may be requested by individual members by writing </w:t>
      </w:r>
      <w:r w:rsidR="005F4C89" w:rsidRPr="0051371B">
        <w:rPr>
          <w:sz w:val="28"/>
          <w:szCs w:val="28"/>
        </w:rPr>
        <w:t>to: -</w:t>
      </w:r>
      <w:r w:rsidR="00094B00" w:rsidRPr="0051371B">
        <w:rPr>
          <w:sz w:val="28"/>
          <w:szCs w:val="28"/>
        </w:rPr>
        <w:t xml:space="preserve"> Sheila Miles, 17 Orchard Way, Snodland, Kent. ME6 5EW.</w:t>
      </w:r>
      <w:r w:rsidR="0088395B" w:rsidRPr="0051371B">
        <w:rPr>
          <w:sz w:val="28"/>
          <w:szCs w:val="28"/>
        </w:rPr>
        <w:t xml:space="preserve">Marking the envelope </w:t>
      </w:r>
      <w:r w:rsidR="007B558D" w:rsidRPr="0051371B">
        <w:rPr>
          <w:sz w:val="28"/>
          <w:szCs w:val="28"/>
        </w:rPr>
        <w:t>“</w:t>
      </w:r>
      <w:r w:rsidR="0088395B" w:rsidRPr="0051371B">
        <w:rPr>
          <w:sz w:val="28"/>
          <w:szCs w:val="28"/>
        </w:rPr>
        <w:t>Denman Visit</w:t>
      </w:r>
      <w:r w:rsidR="007B558D" w:rsidRPr="0051371B">
        <w:rPr>
          <w:sz w:val="28"/>
          <w:szCs w:val="28"/>
        </w:rPr>
        <w:t>”</w:t>
      </w:r>
      <w:r w:rsidR="0088395B" w:rsidRPr="0051371B">
        <w:rPr>
          <w:sz w:val="28"/>
          <w:szCs w:val="28"/>
        </w:rPr>
        <w:t>, and enclosing a 2</w:t>
      </w:r>
      <w:r w:rsidR="0021097A" w:rsidRPr="0051371B">
        <w:rPr>
          <w:sz w:val="28"/>
          <w:szCs w:val="28"/>
        </w:rPr>
        <w:t>2</w:t>
      </w:r>
      <w:r w:rsidR="0088395B" w:rsidRPr="0051371B">
        <w:rPr>
          <w:sz w:val="28"/>
          <w:szCs w:val="28"/>
        </w:rPr>
        <w:t xml:space="preserve">cm x </w:t>
      </w:r>
      <w:r w:rsidR="0021097A" w:rsidRPr="0051371B">
        <w:rPr>
          <w:sz w:val="28"/>
          <w:szCs w:val="28"/>
        </w:rPr>
        <w:t xml:space="preserve">11cm </w:t>
      </w:r>
      <w:r w:rsidR="0051371B">
        <w:rPr>
          <w:sz w:val="28"/>
          <w:szCs w:val="28"/>
        </w:rPr>
        <w:t>(“</w:t>
      </w:r>
      <w:r w:rsidR="0021097A" w:rsidRPr="0051371B">
        <w:rPr>
          <w:sz w:val="28"/>
          <w:szCs w:val="28"/>
        </w:rPr>
        <w:t>9 x 4</w:t>
      </w:r>
      <w:r w:rsidR="007B558D" w:rsidRPr="0051371B">
        <w:rPr>
          <w:sz w:val="28"/>
          <w:szCs w:val="28"/>
        </w:rPr>
        <w:t xml:space="preserve">”) </w:t>
      </w:r>
      <w:r w:rsidR="007B558D" w:rsidRPr="0051371B">
        <w:rPr>
          <w:sz w:val="28"/>
          <w:szCs w:val="28"/>
          <w:u w:val="single"/>
        </w:rPr>
        <w:t xml:space="preserve">STAMPED ADDRESSED </w:t>
      </w:r>
      <w:r w:rsidR="005F4C89" w:rsidRPr="0051371B">
        <w:rPr>
          <w:sz w:val="28"/>
          <w:szCs w:val="28"/>
          <w:u w:val="single"/>
        </w:rPr>
        <w:t>ENVELOPE</w:t>
      </w:r>
      <w:r w:rsidR="005F4C89" w:rsidRPr="0051371B">
        <w:rPr>
          <w:sz w:val="28"/>
          <w:szCs w:val="28"/>
        </w:rPr>
        <w:t xml:space="preserve"> for</w:t>
      </w:r>
      <w:r w:rsidR="007B558D" w:rsidRPr="0051371B">
        <w:rPr>
          <w:sz w:val="28"/>
          <w:szCs w:val="28"/>
        </w:rPr>
        <w:t xml:space="preserve"> each member’s application.</w:t>
      </w:r>
    </w:p>
    <w:p w14:paraId="7F198C7E" w14:textId="77777777" w:rsidR="00395843" w:rsidRDefault="00395843" w:rsidP="00395843">
      <w:pPr>
        <w:spacing w:line="240" w:lineRule="auto"/>
        <w:jc w:val="center"/>
        <w:rPr>
          <w:i/>
          <w:sz w:val="28"/>
          <w:szCs w:val="28"/>
        </w:rPr>
      </w:pPr>
      <w:r w:rsidRPr="00395843">
        <w:rPr>
          <w:i/>
          <w:sz w:val="28"/>
          <w:szCs w:val="28"/>
        </w:rPr>
        <w:t xml:space="preserve">Please obtain an application form as soon as possible as it will need to be returned by </w:t>
      </w:r>
    </w:p>
    <w:p w14:paraId="662AC658" w14:textId="0F6DB731" w:rsidR="00395843" w:rsidRPr="00395843" w:rsidRDefault="00395843" w:rsidP="00395843">
      <w:pPr>
        <w:spacing w:line="240" w:lineRule="auto"/>
        <w:jc w:val="center"/>
        <w:rPr>
          <w:i/>
          <w:sz w:val="28"/>
          <w:szCs w:val="28"/>
          <w:u w:val="single"/>
        </w:rPr>
      </w:pPr>
      <w:r w:rsidRPr="00395843">
        <w:rPr>
          <w:i/>
          <w:sz w:val="28"/>
          <w:szCs w:val="28"/>
          <w:u w:val="single"/>
        </w:rPr>
        <w:t>Friday 29</w:t>
      </w:r>
      <w:r w:rsidRPr="00395843">
        <w:rPr>
          <w:i/>
          <w:sz w:val="28"/>
          <w:szCs w:val="28"/>
          <w:u w:val="single"/>
          <w:vertAlign w:val="superscript"/>
        </w:rPr>
        <w:t>th</w:t>
      </w:r>
      <w:r w:rsidRPr="00395843">
        <w:rPr>
          <w:i/>
          <w:sz w:val="28"/>
          <w:szCs w:val="28"/>
          <w:u w:val="single"/>
        </w:rPr>
        <w:t xml:space="preserve"> June 2018</w:t>
      </w:r>
    </w:p>
    <w:sectPr w:rsidR="00395843" w:rsidRPr="00395843" w:rsidSect="00230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8D"/>
    <w:rsid w:val="000219BE"/>
    <w:rsid w:val="00094B00"/>
    <w:rsid w:val="001769BF"/>
    <w:rsid w:val="001C3277"/>
    <w:rsid w:val="0021097A"/>
    <w:rsid w:val="0023035A"/>
    <w:rsid w:val="002737AA"/>
    <w:rsid w:val="002D6DD9"/>
    <w:rsid w:val="002F43AA"/>
    <w:rsid w:val="00395843"/>
    <w:rsid w:val="004949A9"/>
    <w:rsid w:val="0051371B"/>
    <w:rsid w:val="00585625"/>
    <w:rsid w:val="005F4C89"/>
    <w:rsid w:val="00604B35"/>
    <w:rsid w:val="006764DA"/>
    <w:rsid w:val="007A72A2"/>
    <w:rsid w:val="007B558D"/>
    <w:rsid w:val="00853383"/>
    <w:rsid w:val="0088395B"/>
    <w:rsid w:val="008C49B9"/>
    <w:rsid w:val="009100D6"/>
    <w:rsid w:val="00B971B9"/>
    <w:rsid w:val="00BB350A"/>
    <w:rsid w:val="00C00C33"/>
    <w:rsid w:val="00C0244B"/>
    <w:rsid w:val="00DB2167"/>
    <w:rsid w:val="00E166E4"/>
    <w:rsid w:val="00E96D8D"/>
    <w:rsid w:val="00F9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72FA"/>
  <w15:chartTrackingRefBased/>
  <w15:docId w15:val="{87927C3F-D953-42B8-8C89-56712BA4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95B"/>
    <w:rPr>
      <w:color w:val="0563C1" w:themeColor="hyperlink"/>
      <w:u w:val="single"/>
    </w:rPr>
  </w:style>
  <w:style w:type="character" w:styleId="UnresolvedMention">
    <w:name w:val="Unresolved Mention"/>
    <w:basedOn w:val="DefaultParagraphFont"/>
    <w:uiPriority w:val="99"/>
    <w:semiHidden/>
    <w:unhideWhenUsed/>
    <w:rsid w:val="0088395B"/>
    <w:rPr>
      <w:color w:val="808080"/>
      <w:shd w:val="clear" w:color="auto" w:fill="E6E6E6"/>
    </w:rPr>
  </w:style>
  <w:style w:type="paragraph" w:styleId="BalloonText">
    <w:name w:val="Balloon Text"/>
    <w:basedOn w:val="Normal"/>
    <w:link w:val="BalloonTextChar"/>
    <w:uiPriority w:val="99"/>
    <w:semiHidden/>
    <w:unhideWhenUsed/>
    <w:rsid w:val="00F90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i.org.uk/westk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Miles</dc:creator>
  <cp:keywords/>
  <dc:description/>
  <cp:lastModifiedBy>Linda Styles</cp:lastModifiedBy>
  <cp:revision>2</cp:revision>
  <cp:lastPrinted>2018-03-16T09:01:00Z</cp:lastPrinted>
  <dcterms:created xsi:type="dcterms:W3CDTF">2018-03-16T09:02:00Z</dcterms:created>
  <dcterms:modified xsi:type="dcterms:W3CDTF">2018-03-16T09:02:00Z</dcterms:modified>
</cp:coreProperties>
</file>