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DDEF4" w14:textId="1B1CFD99" w:rsidR="00FE4EBE" w:rsidRPr="00FE4EBE" w:rsidRDefault="00E0113A" w:rsidP="00FE4EBE">
      <w:pPr>
        <w:rPr>
          <w:b/>
          <w:bCs/>
        </w:rPr>
      </w:pPr>
      <w:r>
        <w:rPr>
          <w:b/>
          <w:bCs/>
        </w:rPr>
        <w:t>Women’s Rough Sleeping Census.</w:t>
      </w:r>
    </w:p>
    <w:p w14:paraId="4F1F13ED" w14:textId="77777777" w:rsidR="00FE4EBE" w:rsidRPr="00FE4EBE" w:rsidRDefault="00FE4EBE" w:rsidP="00FE4EBE">
      <w:r w:rsidRPr="00FE4EBE">
        <w:t xml:space="preserve">Our campaign, </w:t>
      </w:r>
      <w:r w:rsidRPr="00FE4EBE">
        <w:rPr>
          <w:b/>
          <w:bCs/>
        </w:rPr>
        <w:t>A Home for Every Woman</w:t>
      </w:r>
      <w:r w:rsidRPr="00FE4EBE">
        <w:t>, is rooted in one simple truth: women's homelessness is often hidden.</w:t>
      </w:r>
    </w:p>
    <w:p w14:paraId="764C4A67" w14:textId="77777777" w:rsidR="00FE4EBE" w:rsidRPr="00FE4EBE" w:rsidRDefault="00FE4EBE" w:rsidP="00FE4EBE">
      <w:r w:rsidRPr="00FE4EBE">
        <w:t>Many women experiencing homelessness are not sleeping on the streets. Instead, they are sofa surfing, staying in unsafe or temporary accommodation, or remaining with abusive partners because they have nowhere else to go. As a result, thousands of women never appear in official homelessness statistics, making it harder to understand the true scale of the problem and ensure the right support is available.</w:t>
      </w:r>
    </w:p>
    <w:p w14:paraId="67CF536B" w14:textId="77777777" w:rsidR="00FE4EBE" w:rsidRPr="00FE4EBE" w:rsidRDefault="00FE4EBE" w:rsidP="00FE4EBE">
      <w:r w:rsidRPr="00FE4EBE">
        <w:t xml:space="preserve">To help change this, the WI is supporting efforts to improve the evidence around women's homelessness. We are working alongside organisations including </w:t>
      </w:r>
      <w:r w:rsidRPr="00FE4EBE">
        <w:rPr>
          <w:b/>
          <w:bCs/>
        </w:rPr>
        <w:t>Crisis</w:t>
      </w:r>
      <w:r w:rsidRPr="00FE4EBE">
        <w:t xml:space="preserve"> and </w:t>
      </w:r>
      <w:r w:rsidRPr="00FE4EBE">
        <w:rPr>
          <w:b/>
          <w:bCs/>
        </w:rPr>
        <w:t>Solace Women's Aid</w:t>
      </w:r>
      <w:r w:rsidRPr="00FE4EBE">
        <w:t xml:space="preserve">, who </w:t>
      </w:r>
      <w:proofErr w:type="gramStart"/>
      <w:r w:rsidRPr="00FE4EBE">
        <w:t>lead</w:t>
      </w:r>
      <w:proofErr w:type="gramEnd"/>
      <w:r w:rsidRPr="00FE4EBE">
        <w:t xml:space="preserve"> the Women's Rough Sleeping Census. This census helps local authorities better identify and understand women experiencing rough sleeping and hidden homelessness, ensuring they can plan services that reflect women's experiences.</w:t>
      </w:r>
    </w:p>
    <w:p w14:paraId="17C00F68" w14:textId="77777777" w:rsidR="00FE4EBE" w:rsidRPr="00FE4EBE" w:rsidRDefault="00FE4EBE" w:rsidP="00FE4EBE">
      <w:r w:rsidRPr="00FE4EBE">
        <w:t>Before our national campaign launches, we are asking every WI to contact its local authority to find out whether it is taking part in the Women's Rough Sleeping Census. If it is not, we encourage members to ask the council to consider participating. By taking this simple action, WI members can help shine a light on hidden homelessness in their own communities and ensure that more women are seen, counted and supported.</w:t>
      </w:r>
    </w:p>
    <w:p w14:paraId="6EE13B5E" w14:textId="77777777" w:rsidR="00F6793C" w:rsidRDefault="00F6793C"/>
    <w:p w14:paraId="05FA3820" w14:textId="77777777" w:rsidR="0091792C" w:rsidRDefault="0091792C"/>
    <w:p w14:paraId="41A9AC2D" w14:textId="77777777" w:rsidR="0091792C" w:rsidRPr="0091792C" w:rsidRDefault="0091792C" w:rsidP="0091792C">
      <w:r w:rsidRPr="0091792C">
        <w:t>[Date]</w:t>
      </w:r>
    </w:p>
    <w:p w14:paraId="253F10D1" w14:textId="77777777" w:rsidR="0091792C" w:rsidRPr="0091792C" w:rsidRDefault="0091792C" w:rsidP="0091792C">
      <w:r w:rsidRPr="0091792C">
        <w:t>Dear [Council Leader / Chief Executive / Head of Housing],</w:t>
      </w:r>
    </w:p>
    <w:p w14:paraId="7F74ECED" w14:textId="77777777" w:rsidR="0091792C" w:rsidRPr="0091792C" w:rsidRDefault="0091792C" w:rsidP="0091792C">
      <w:r w:rsidRPr="0091792C">
        <w:rPr>
          <w:b/>
          <w:bCs/>
        </w:rPr>
        <w:t>Re: Women's Rough Sleeping Census</w:t>
      </w:r>
    </w:p>
    <w:p w14:paraId="43B2397B" w14:textId="77777777" w:rsidR="0091792C" w:rsidRPr="0091792C" w:rsidRDefault="0091792C" w:rsidP="0091792C">
      <w:r w:rsidRPr="0091792C">
        <w:t>I am writing on behalf of [Name of WI], part of the National Federation of Women's Institutes.</w:t>
      </w:r>
    </w:p>
    <w:p w14:paraId="2754076A" w14:textId="77777777" w:rsidR="0091792C" w:rsidRPr="0091792C" w:rsidRDefault="0091792C" w:rsidP="0091792C">
      <w:r w:rsidRPr="0091792C">
        <w:t xml:space="preserve">Our members are supporting the WI's new national campaign, </w:t>
      </w:r>
      <w:r w:rsidRPr="0091792C">
        <w:rPr>
          <w:b/>
          <w:bCs/>
        </w:rPr>
        <w:t>A Home for Every Woman</w:t>
      </w:r>
      <w:r w:rsidRPr="0091792C">
        <w:t>, which seeks to raise awareness of homelessness among women and girls and encourage action to prevent it.</w:t>
      </w:r>
    </w:p>
    <w:p w14:paraId="5DAD3E47" w14:textId="77777777" w:rsidR="0091792C" w:rsidRPr="0091792C" w:rsidRDefault="0091792C" w:rsidP="0091792C">
      <w:r w:rsidRPr="0091792C">
        <w:t>We know that many women experiencing homelessness are not visible in traditional rough sleeping counts. Women are more likely to be hidden from view, staying with friends, sleeping in cars, remaining in abusive relationships or avoiding public places because of concerns for their safety. This means many women are not identified and may miss out on the support they need.</w:t>
      </w:r>
    </w:p>
    <w:p w14:paraId="5A3B22A7" w14:textId="77777777" w:rsidR="0091792C" w:rsidRPr="0091792C" w:rsidRDefault="0091792C" w:rsidP="0091792C">
      <w:r w:rsidRPr="0091792C">
        <w:lastRenderedPageBreak/>
        <w:t xml:space="preserve">We understand that </w:t>
      </w:r>
      <w:r w:rsidRPr="0091792C">
        <w:rPr>
          <w:b/>
          <w:bCs/>
        </w:rPr>
        <w:t>Solace Women's Aid</w:t>
      </w:r>
      <w:r w:rsidRPr="0091792C">
        <w:t xml:space="preserve"> coordinates the Women's Rough Sleeping Census, which provides local authorities with an opportunity to gather more accurate information about women experiencing rough sleeping and hidden homelessness.</w:t>
      </w:r>
    </w:p>
    <w:p w14:paraId="29AD39FC" w14:textId="77777777" w:rsidR="0091792C" w:rsidRPr="0091792C" w:rsidRDefault="0091792C" w:rsidP="0091792C">
      <w:r w:rsidRPr="0091792C">
        <w:t>We would be grateful if you could let us know:</w:t>
      </w:r>
    </w:p>
    <w:p w14:paraId="75963FCD" w14:textId="77777777" w:rsidR="0091792C" w:rsidRPr="0091792C" w:rsidRDefault="0091792C" w:rsidP="0091792C">
      <w:pPr>
        <w:numPr>
          <w:ilvl w:val="0"/>
          <w:numId w:val="1"/>
        </w:numPr>
      </w:pPr>
      <w:r w:rsidRPr="0091792C">
        <w:t>Whether your authority is taking part in the Women's Rough Sleeping Census.</w:t>
      </w:r>
    </w:p>
    <w:p w14:paraId="201A91B6" w14:textId="77777777" w:rsidR="0091792C" w:rsidRPr="0091792C" w:rsidRDefault="0091792C" w:rsidP="0091792C">
      <w:pPr>
        <w:numPr>
          <w:ilvl w:val="0"/>
          <w:numId w:val="1"/>
        </w:numPr>
      </w:pPr>
      <w:r w:rsidRPr="0091792C">
        <w:t>If not, whether you would consider participating in future rounds of the census to help improve understanding of women's homelessness locally.</w:t>
      </w:r>
    </w:p>
    <w:p w14:paraId="3654BEDF" w14:textId="77777777" w:rsidR="0091792C" w:rsidRPr="0091792C" w:rsidRDefault="0091792C" w:rsidP="0091792C">
      <w:r w:rsidRPr="0091792C">
        <w:t>We believe that better data leads to better services, and that ensuring women are properly recognised within homelessness statistics is an important step towards preventing homelessness and providing effective support.</w:t>
      </w:r>
    </w:p>
    <w:p w14:paraId="6C2B3CFD" w14:textId="77777777" w:rsidR="0091792C" w:rsidRPr="0091792C" w:rsidRDefault="0091792C" w:rsidP="0091792C">
      <w:r w:rsidRPr="0091792C">
        <w:t>Thank you for considering our request. We look forward to hearing from you.</w:t>
      </w:r>
    </w:p>
    <w:p w14:paraId="51CF96CB" w14:textId="77777777" w:rsidR="0091792C" w:rsidRPr="0091792C" w:rsidRDefault="0091792C" w:rsidP="0091792C">
      <w:r w:rsidRPr="0091792C">
        <w:t>Yours sincerely,</w:t>
      </w:r>
    </w:p>
    <w:p w14:paraId="23D8BE58" w14:textId="77777777" w:rsidR="0091792C" w:rsidRPr="0091792C" w:rsidRDefault="0091792C" w:rsidP="0091792C">
      <w:r w:rsidRPr="0091792C">
        <w:t>[Name]</w:t>
      </w:r>
    </w:p>
    <w:p w14:paraId="4D0AEC37" w14:textId="77777777" w:rsidR="0091792C" w:rsidRPr="0091792C" w:rsidRDefault="0091792C" w:rsidP="0091792C">
      <w:r w:rsidRPr="0091792C">
        <w:t>[Position within WI]</w:t>
      </w:r>
    </w:p>
    <w:p w14:paraId="3714E74D" w14:textId="77777777" w:rsidR="0091792C" w:rsidRPr="0091792C" w:rsidRDefault="0091792C" w:rsidP="0091792C">
      <w:r w:rsidRPr="0091792C">
        <w:t>[WI Name]</w:t>
      </w:r>
    </w:p>
    <w:p w14:paraId="3EA94B65" w14:textId="77777777" w:rsidR="0091792C" w:rsidRDefault="0091792C"/>
    <w:sectPr w:rsidR="00917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87063"/>
    <w:multiLevelType w:val="multilevel"/>
    <w:tmpl w:val="B700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3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95"/>
    <w:rsid w:val="000151E8"/>
    <w:rsid w:val="00093CEF"/>
    <w:rsid w:val="000F4AEC"/>
    <w:rsid w:val="0091792C"/>
    <w:rsid w:val="00AE5395"/>
    <w:rsid w:val="00E0113A"/>
    <w:rsid w:val="00F6793C"/>
    <w:rsid w:val="00FE4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C36C"/>
  <w15:chartTrackingRefBased/>
  <w15:docId w15:val="{CDE86BE8-2721-4249-A469-863CFA69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395"/>
    <w:rPr>
      <w:rFonts w:eastAsiaTheme="majorEastAsia" w:cstheme="majorBidi"/>
      <w:color w:val="272727" w:themeColor="text1" w:themeTint="D8"/>
    </w:rPr>
  </w:style>
  <w:style w:type="paragraph" w:styleId="Title">
    <w:name w:val="Title"/>
    <w:basedOn w:val="Normal"/>
    <w:next w:val="Normal"/>
    <w:link w:val="TitleChar"/>
    <w:uiPriority w:val="10"/>
    <w:qFormat/>
    <w:rsid w:val="00AE5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395"/>
    <w:pPr>
      <w:spacing w:before="160"/>
      <w:jc w:val="center"/>
    </w:pPr>
    <w:rPr>
      <w:i/>
      <w:iCs/>
      <w:color w:val="404040" w:themeColor="text1" w:themeTint="BF"/>
    </w:rPr>
  </w:style>
  <w:style w:type="character" w:customStyle="1" w:styleId="QuoteChar">
    <w:name w:val="Quote Char"/>
    <w:basedOn w:val="DefaultParagraphFont"/>
    <w:link w:val="Quote"/>
    <w:uiPriority w:val="29"/>
    <w:rsid w:val="00AE5395"/>
    <w:rPr>
      <w:i/>
      <w:iCs/>
      <w:color w:val="404040" w:themeColor="text1" w:themeTint="BF"/>
    </w:rPr>
  </w:style>
  <w:style w:type="paragraph" w:styleId="ListParagraph">
    <w:name w:val="List Paragraph"/>
    <w:basedOn w:val="Normal"/>
    <w:uiPriority w:val="34"/>
    <w:qFormat/>
    <w:rsid w:val="00AE5395"/>
    <w:pPr>
      <w:ind w:left="720"/>
      <w:contextualSpacing/>
    </w:pPr>
  </w:style>
  <w:style w:type="character" w:styleId="IntenseEmphasis">
    <w:name w:val="Intense Emphasis"/>
    <w:basedOn w:val="DefaultParagraphFont"/>
    <w:uiPriority w:val="21"/>
    <w:qFormat/>
    <w:rsid w:val="00AE5395"/>
    <w:rPr>
      <w:i/>
      <w:iCs/>
      <w:color w:val="0F4761" w:themeColor="accent1" w:themeShade="BF"/>
    </w:rPr>
  </w:style>
  <w:style w:type="paragraph" w:styleId="IntenseQuote">
    <w:name w:val="Intense Quote"/>
    <w:basedOn w:val="Normal"/>
    <w:next w:val="Normal"/>
    <w:link w:val="IntenseQuoteChar"/>
    <w:uiPriority w:val="30"/>
    <w:qFormat/>
    <w:rsid w:val="00AE5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395"/>
    <w:rPr>
      <w:i/>
      <w:iCs/>
      <w:color w:val="0F4761" w:themeColor="accent1" w:themeShade="BF"/>
    </w:rPr>
  </w:style>
  <w:style w:type="character" w:styleId="IntenseReference">
    <w:name w:val="Intense Reference"/>
    <w:basedOn w:val="DefaultParagraphFont"/>
    <w:uiPriority w:val="32"/>
    <w:qFormat/>
    <w:rsid w:val="00AE53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35c970-b23a-43b1-895c-ecc68e704308">
      <Terms xmlns="http://schemas.microsoft.com/office/infopath/2007/PartnerControls"/>
    </lcf76f155ced4ddcb4097134ff3c332f>
    <TaxCatchAll xmlns="5622378c-765f-413a-844f-98a2e15c9886" xsi:nil="true"/>
    <_Flow_SignoffStatus xmlns="5335c970-b23a-43b1-895c-ecc68e7043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D0A99C71207D4DBF3F523628FBB30C" ma:contentTypeVersion="17" ma:contentTypeDescription="Create a new document." ma:contentTypeScope="" ma:versionID="93c2f0cda5596a9f32a9d640fa334023">
  <xsd:schema xmlns:xsd="http://www.w3.org/2001/XMLSchema" xmlns:xs="http://www.w3.org/2001/XMLSchema" xmlns:p="http://schemas.microsoft.com/office/2006/metadata/properties" xmlns:ns2="5622378c-765f-413a-844f-98a2e15c9886" xmlns:ns3="5335c970-b23a-43b1-895c-ecc68e704308" targetNamespace="http://schemas.microsoft.com/office/2006/metadata/properties" ma:root="true" ma:fieldsID="20142965f0aaf8f4171fee97b786e381" ns2:_="" ns3:_="">
    <xsd:import namespace="5622378c-765f-413a-844f-98a2e15c9886"/>
    <xsd:import namespace="5335c970-b23a-43b1-895c-ecc68e7043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2378c-765f-413a-844f-98a2e15c98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555ab2-5813-423b-b832-edac698632d2}" ma:internalName="TaxCatchAll" ma:showField="CatchAllData" ma:web="5622378c-765f-413a-844f-98a2e15c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35c970-b23a-43b1-895c-ecc68e7043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5771d-2ef9-43b5-8224-2292eac86ae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3A429D-002B-4E38-8620-97DAFF114AA4}">
  <ds:schemaRefs>
    <ds:schemaRef ds:uri="http://schemas.microsoft.com/office/2006/metadata/properties"/>
    <ds:schemaRef ds:uri="http://schemas.microsoft.com/office/infopath/2007/PartnerControls"/>
    <ds:schemaRef ds:uri="5335c970-b23a-43b1-895c-ecc68e704308"/>
    <ds:schemaRef ds:uri="5622378c-765f-413a-844f-98a2e15c9886"/>
  </ds:schemaRefs>
</ds:datastoreItem>
</file>

<file path=customXml/itemProps2.xml><?xml version="1.0" encoding="utf-8"?>
<ds:datastoreItem xmlns:ds="http://schemas.openxmlformats.org/officeDocument/2006/customXml" ds:itemID="{229B427D-F2E6-4CEF-8AC1-FEA50F241788}">
  <ds:schemaRefs>
    <ds:schemaRef ds:uri="http://schemas.microsoft.com/sharepoint/v3/contenttype/forms"/>
  </ds:schemaRefs>
</ds:datastoreItem>
</file>

<file path=customXml/itemProps3.xml><?xml version="1.0" encoding="utf-8"?>
<ds:datastoreItem xmlns:ds="http://schemas.openxmlformats.org/officeDocument/2006/customXml" ds:itemID="{F151F2AA-A6C5-4E42-9A51-324836A5E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2378c-765f-413a-844f-98a2e15c9886"/>
    <ds:schemaRef ds:uri="5335c970-b23a-43b1-895c-ecc68e704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Reineke</dc:creator>
  <cp:keywords/>
  <dc:description/>
  <cp:lastModifiedBy>Laura Reineke</cp:lastModifiedBy>
  <cp:revision>4</cp:revision>
  <dcterms:created xsi:type="dcterms:W3CDTF">2026-07-29T13:59:00Z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0x01010043D0A99C71207D4DBF3F523628FBB30C</vt:lpwstr>
  </property>
  <property fmtid="{D5CDD505-2E9C-101B-9397-08002B2CF9AE}" pid="3" name="MediaServiceImageTags">
    <vt:lpwstr/>
  </property>
</Properties>
</file>