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E45C" w14:textId="47A002DA" w:rsidR="00D7046A" w:rsidRDefault="00B557AA" w:rsidP="00C96BD2">
      <w:pPr>
        <w:pStyle w:val="Heading1"/>
        <w:rPr>
          <w:rFonts w:ascii="Georgia" w:hAnsi="Georgia"/>
          <w:color w:val="538135" w:themeColor="accent6" w:themeShade="BF"/>
          <w:lang w:val="en-US"/>
        </w:rPr>
      </w:pPr>
      <w:r w:rsidRPr="00C96BD2">
        <w:rPr>
          <w:rFonts w:ascii="Georgia" w:hAnsi="Georgia"/>
          <w:color w:val="538135" w:themeColor="accent6" w:themeShade="BF"/>
          <w:lang w:val="en-US"/>
        </w:rPr>
        <w:t>NYWFWI Useful Links for WI</w:t>
      </w:r>
      <w:r w:rsidR="00C96BD2" w:rsidRPr="00C96BD2">
        <w:rPr>
          <w:rFonts w:ascii="Georgia" w:hAnsi="Georgia"/>
          <w:color w:val="538135" w:themeColor="accent6" w:themeShade="BF"/>
          <w:lang w:val="en-US"/>
        </w:rPr>
        <w:t xml:space="preserve">’s </w:t>
      </w:r>
    </w:p>
    <w:p w14:paraId="7D68B609" w14:textId="77777777" w:rsidR="00C96BD2" w:rsidRDefault="00C96BD2" w:rsidP="00C96BD2">
      <w:pPr>
        <w:rPr>
          <w:lang w:val="en-US"/>
        </w:rPr>
      </w:pPr>
    </w:p>
    <w:p w14:paraId="23F20282" w14:textId="6F3F9077" w:rsidR="00DE7E83" w:rsidRDefault="00DE7E83" w:rsidP="00C96BD2">
      <w:pPr>
        <w:rPr>
          <w:lang w:val="en-US"/>
        </w:rPr>
      </w:pPr>
      <w:r>
        <w:rPr>
          <w:lang w:val="en-US"/>
        </w:rPr>
        <w:t xml:space="preserve">This is not a full list of all the links available where there are resources to help </w:t>
      </w:r>
      <w:r w:rsidR="00F97179">
        <w:rPr>
          <w:lang w:val="en-US"/>
        </w:rPr>
        <w:t xml:space="preserve">you as a WI member/officer.  It includes links to both the Federation website </w:t>
      </w:r>
      <w:r w:rsidR="00A57DC3">
        <w:rPr>
          <w:lang w:val="en-US"/>
        </w:rPr>
        <w:t>where local information and resources can be found</w:t>
      </w:r>
      <w:r w:rsidR="001B2520">
        <w:rPr>
          <w:lang w:val="en-US"/>
        </w:rPr>
        <w:t xml:space="preserve">. </w:t>
      </w:r>
      <w:r w:rsidR="00A57DC3">
        <w:rPr>
          <w:lang w:val="en-US"/>
        </w:rPr>
        <w:t xml:space="preserve">MyWI  is the area of the </w:t>
      </w:r>
      <w:r w:rsidR="001B2520">
        <w:rPr>
          <w:lang w:val="en-US"/>
        </w:rPr>
        <w:t>main WI website which is restricted to members</w:t>
      </w:r>
      <w:r w:rsidR="00322816">
        <w:rPr>
          <w:lang w:val="en-US"/>
        </w:rPr>
        <w:t xml:space="preserve">. </w:t>
      </w:r>
    </w:p>
    <w:p w14:paraId="3F97001A" w14:textId="77777777" w:rsidR="00322816" w:rsidRDefault="00322816" w:rsidP="00C96BD2">
      <w:pPr>
        <w:rPr>
          <w:lang w:val="en-US"/>
        </w:rPr>
      </w:pPr>
    </w:p>
    <w:p w14:paraId="56079A54" w14:textId="2C95F451" w:rsidR="00322816" w:rsidRDefault="00322816" w:rsidP="00C96BD2">
      <w:pPr>
        <w:rPr>
          <w:lang w:val="en-US"/>
        </w:rPr>
      </w:pPr>
      <w:r>
        <w:rPr>
          <w:lang w:val="en-US"/>
        </w:rPr>
        <w:t xml:space="preserve">To use the links below either go the </w:t>
      </w:r>
      <w:r w:rsidR="00F20769">
        <w:rPr>
          <w:lang w:val="en-US"/>
        </w:rPr>
        <w:t xml:space="preserve">websites at points 1 &amp; 2 and follow the menus. To use the individual </w:t>
      </w:r>
      <w:r w:rsidR="008168C0">
        <w:rPr>
          <w:lang w:val="en-US"/>
        </w:rPr>
        <w:t xml:space="preserve">links they will work by highlighting the link and then activating it via the CTRL Key and Clicking your mouse.  </w:t>
      </w:r>
    </w:p>
    <w:p w14:paraId="1F974E26" w14:textId="77777777" w:rsidR="00DE7E83" w:rsidRDefault="00DE7E83" w:rsidP="00C96BD2">
      <w:pPr>
        <w:rPr>
          <w:lang w:val="en-US"/>
        </w:rPr>
      </w:pPr>
    </w:p>
    <w:p w14:paraId="70F05394" w14:textId="04A2E033" w:rsidR="00730214" w:rsidRPr="00322816" w:rsidRDefault="00730214" w:rsidP="00DA467D">
      <w:pPr>
        <w:pStyle w:val="Heading2"/>
        <w:numPr>
          <w:ilvl w:val="0"/>
          <w:numId w:val="1"/>
        </w:numPr>
        <w:ind w:left="426" w:hanging="426"/>
        <w:rPr>
          <w:b/>
          <w:bCs/>
          <w:color w:val="000000" w:themeColor="text1"/>
          <w:lang w:val="en-US"/>
        </w:rPr>
      </w:pPr>
      <w:r w:rsidRPr="00DA467D">
        <w:rPr>
          <w:b/>
          <w:bCs/>
          <w:color w:val="000000" w:themeColor="text1"/>
          <w:lang w:val="en-US"/>
        </w:rPr>
        <w:t>NYWFWI Website</w:t>
      </w:r>
      <w:r w:rsidRPr="00DA467D">
        <w:rPr>
          <w:color w:val="000000" w:themeColor="text1"/>
          <w:lang w:val="en-US"/>
        </w:rPr>
        <w:t xml:space="preserve">  </w:t>
      </w:r>
      <w:hyperlink r:id="rId7" w:history="1">
        <w:r w:rsidR="00DA467D" w:rsidRPr="00322816">
          <w:rPr>
            <w:rStyle w:val="Hyperlink"/>
            <w:b/>
            <w:bCs/>
            <w:color w:val="000000" w:themeColor="text1"/>
            <w:lang w:val="en-US"/>
          </w:rPr>
          <w:t>https://yorkshire-north-west.thewi.org.uk/</w:t>
        </w:r>
      </w:hyperlink>
      <w:r w:rsidRPr="00322816">
        <w:rPr>
          <w:b/>
          <w:bCs/>
          <w:color w:val="000000" w:themeColor="text1"/>
          <w:lang w:val="en-US"/>
        </w:rPr>
        <w:t xml:space="preserve"> </w:t>
      </w:r>
    </w:p>
    <w:p w14:paraId="40400F6F" w14:textId="77777777" w:rsidR="00C63691" w:rsidRPr="00C63691" w:rsidRDefault="00C63691" w:rsidP="00C63691">
      <w:pPr>
        <w:rPr>
          <w:lang w:val="en-US"/>
        </w:rPr>
      </w:pPr>
    </w:p>
    <w:p w14:paraId="2773BBCA" w14:textId="2D9871BD" w:rsidR="00F448CE" w:rsidRPr="00F448CE" w:rsidRDefault="00F448CE" w:rsidP="002F2F82">
      <w:pPr>
        <w:tabs>
          <w:tab w:val="clear" w:pos="4513"/>
        </w:tabs>
        <w:ind w:firstLine="567"/>
        <w:rPr>
          <w:i/>
          <w:iCs/>
          <w:lang w:val="en-US"/>
        </w:rPr>
      </w:pPr>
      <w:r w:rsidRPr="00F448CE">
        <w:rPr>
          <w:i/>
          <w:iCs/>
          <w:lang w:val="en-US"/>
        </w:rPr>
        <w:t>Check regularly for updates</w:t>
      </w:r>
      <w:r w:rsidR="00860C7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and latest version of forms </w:t>
      </w:r>
      <w:proofErr w:type="spellStart"/>
      <w:r>
        <w:rPr>
          <w:i/>
          <w:iCs/>
          <w:lang w:val="en-US"/>
        </w:rPr>
        <w:t>etc</w:t>
      </w:r>
      <w:proofErr w:type="spellEnd"/>
      <w:r>
        <w:rPr>
          <w:i/>
          <w:iCs/>
          <w:lang w:val="en-US"/>
        </w:rPr>
        <w:t xml:space="preserve"> </w:t>
      </w:r>
      <w:r w:rsidR="00860C72">
        <w:rPr>
          <w:i/>
          <w:iCs/>
          <w:lang w:val="en-US"/>
        </w:rPr>
        <w:t xml:space="preserve">– no login required </w:t>
      </w:r>
    </w:p>
    <w:p w14:paraId="434DE9E8" w14:textId="77777777" w:rsidR="00C63691" w:rsidRDefault="00C63691" w:rsidP="002F2F82">
      <w:pPr>
        <w:tabs>
          <w:tab w:val="clear" w:pos="4513"/>
        </w:tabs>
        <w:ind w:firstLine="567"/>
        <w:rPr>
          <w:b/>
          <w:bCs/>
          <w:lang w:val="en-US"/>
        </w:rPr>
      </w:pPr>
    </w:p>
    <w:p w14:paraId="07E5E111" w14:textId="749CED70" w:rsidR="00E7467D" w:rsidRDefault="00DA467D" w:rsidP="002F2F82">
      <w:pPr>
        <w:tabs>
          <w:tab w:val="clear" w:pos="4513"/>
        </w:tabs>
        <w:ind w:firstLine="567"/>
        <w:rPr>
          <w:lang w:val="en-US"/>
        </w:rPr>
      </w:pPr>
      <w:r w:rsidRPr="00A372C0">
        <w:rPr>
          <w:b/>
          <w:bCs/>
          <w:lang w:val="en-US"/>
        </w:rPr>
        <w:t>Find Your WI</w:t>
      </w:r>
      <w:r>
        <w:rPr>
          <w:lang w:val="en-US"/>
        </w:rPr>
        <w:t xml:space="preserve"> </w:t>
      </w:r>
      <w:r w:rsidR="002F2F82">
        <w:rPr>
          <w:lang w:val="en-US"/>
        </w:rPr>
        <w:t xml:space="preserve">– left hand side </w:t>
      </w:r>
      <w:r w:rsidR="00940CF7">
        <w:rPr>
          <w:lang w:val="en-US"/>
        </w:rPr>
        <w:t xml:space="preserve">list </w:t>
      </w:r>
    </w:p>
    <w:p w14:paraId="30F112E3" w14:textId="4A371CCB" w:rsidR="00DA467D" w:rsidRDefault="002F2F82" w:rsidP="002F2F82">
      <w:pPr>
        <w:pStyle w:val="ListParagraph"/>
        <w:numPr>
          <w:ilvl w:val="0"/>
          <w:numId w:val="2"/>
        </w:numPr>
        <w:tabs>
          <w:tab w:val="clear" w:pos="4513"/>
          <w:tab w:val="clear" w:pos="10772"/>
        </w:tabs>
        <w:ind w:left="1276" w:hanging="425"/>
        <w:rPr>
          <w:lang w:val="en-US"/>
        </w:rPr>
      </w:pPr>
      <w:r>
        <w:rPr>
          <w:lang w:val="en-US"/>
        </w:rPr>
        <w:t>C</w:t>
      </w:r>
      <w:r w:rsidR="00DA467D" w:rsidRPr="00E7467D">
        <w:rPr>
          <w:lang w:val="en-US"/>
        </w:rPr>
        <w:t xml:space="preserve">heck </w:t>
      </w:r>
      <w:r w:rsidR="00E7467D">
        <w:rPr>
          <w:lang w:val="en-US"/>
        </w:rPr>
        <w:t xml:space="preserve">meeting venue, week day and time </w:t>
      </w:r>
      <w:r w:rsidR="00DA467D" w:rsidRPr="00E7467D">
        <w:rPr>
          <w:lang w:val="en-US"/>
        </w:rPr>
        <w:t xml:space="preserve">details are correct if not </w:t>
      </w:r>
      <w:r w:rsidR="00E7467D" w:rsidRPr="00E7467D">
        <w:rPr>
          <w:lang w:val="en-US"/>
        </w:rPr>
        <w:t xml:space="preserve">update on MCS </w:t>
      </w:r>
      <w:r w:rsidR="00E7467D">
        <w:rPr>
          <w:lang w:val="en-US"/>
        </w:rPr>
        <w:t>– re</w:t>
      </w:r>
      <w:r w:rsidR="00940CF7">
        <w:rPr>
          <w:lang w:val="en-US"/>
        </w:rPr>
        <w:t>-</w:t>
      </w:r>
      <w:r w:rsidR="00E7467D">
        <w:rPr>
          <w:lang w:val="en-US"/>
        </w:rPr>
        <w:t>populates overnight</w:t>
      </w:r>
    </w:p>
    <w:p w14:paraId="577E91CF" w14:textId="2E015C3C" w:rsidR="00E7467D" w:rsidRDefault="00E7467D" w:rsidP="002F2F82">
      <w:pPr>
        <w:pStyle w:val="ListParagraph"/>
        <w:numPr>
          <w:ilvl w:val="0"/>
          <w:numId w:val="2"/>
        </w:numPr>
        <w:tabs>
          <w:tab w:val="clear" w:pos="4513"/>
          <w:tab w:val="clear" w:pos="10772"/>
        </w:tabs>
        <w:ind w:left="1276" w:hanging="425"/>
        <w:rPr>
          <w:lang w:val="en-US"/>
        </w:rPr>
      </w:pPr>
      <w:r w:rsidRPr="002F2F82">
        <w:rPr>
          <w:lang w:val="en-US"/>
        </w:rPr>
        <w:t xml:space="preserve">your </w:t>
      </w:r>
      <w:proofErr w:type="spellStart"/>
      <w:r w:rsidR="0038086B" w:rsidRPr="002F2F82">
        <w:rPr>
          <w:lang w:val="en-US"/>
        </w:rPr>
        <w:t>P</w:t>
      </w:r>
      <w:r w:rsidRPr="002F2F82">
        <w:rPr>
          <w:lang w:val="en-US"/>
        </w:rPr>
        <w:t>rogramme</w:t>
      </w:r>
      <w:proofErr w:type="spellEnd"/>
      <w:r w:rsidR="0038086B" w:rsidRPr="002F2F82">
        <w:rPr>
          <w:lang w:val="en-US"/>
        </w:rPr>
        <w:t xml:space="preserve">/Website/Facebook/Social Media links </w:t>
      </w:r>
      <w:r w:rsidRPr="002F2F82">
        <w:rPr>
          <w:lang w:val="en-US"/>
        </w:rPr>
        <w:t>– send to Alma Ho</w:t>
      </w:r>
      <w:r w:rsidR="0038086B" w:rsidRPr="002F2F82">
        <w:rPr>
          <w:lang w:val="en-US"/>
        </w:rPr>
        <w:t>use for inclusion</w:t>
      </w:r>
    </w:p>
    <w:p w14:paraId="42503EEF" w14:textId="77777777" w:rsidR="00C63691" w:rsidRDefault="00C63691" w:rsidP="00A372C0">
      <w:pPr>
        <w:tabs>
          <w:tab w:val="clear" w:pos="4513"/>
          <w:tab w:val="clear" w:pos="10772"/>
        </w:tabs>
        <w:ind w:left="491"/>
        <w:rPr>
          <w:b/>
          <w:bCs/>
          <w:lang w:val="en-US"/>
        </w:rPr>
      </w:pPr>
    </w:p>
    <w:p w14:paraId="743AD30A" w14:textId="2B9144E8" w:rsidR="00A372C0" w:rsidRDefault="00B255EA" w:rsidP="00A372C0">
      <w:pPr>
        <w:tabs>
          <w:tab w:val="clear" w:pos="4513"/>
          <w:tab w:val="clear" w:pos="10772"/>
        </w:tabs>
        <w:ind w:left="491"/>
        <w:rPr>
          <w:lang w:val="en-US"/>
        </w:rPr>
      </w:pPr>
      <w:r w:rsidRPr="00864154">
        <w:rPr>
          <w:b/>
          <w:bCs/>
          <w:lang w:val="en-US"/>
        </w:rPr>
        <w:t>Events/Wo</w:t>
      </w:r>
      <w:r w:rsidR="00864154" w:rsidRPr="00864154">
        <w:rPr>
          <w:b/>
          <w:bCs/>
          <w:lang w:val="en-US"/>
        </w:rPr>
        <w:t>r</w:t>
      </w:r>
      <w:r w:rsidRPr="00864154">
        <w:rPr>
          <w:b/>
          <w:bCs/>
          <w:lang w:val="en-US"/>
        </w:rPr>
        <w:t xml:space="preserve">kshop Booking </w:t>
      </w:r>
      <w:r w:rsidR="00864154">
        <w:rPr>
          <w:b/>
          <w:bCs/>
          <w:lang w:val="en-US"/>
        </w:rPr>
        <w:t>F</w:t>
      </w:r>
      <w:r w:rsidRPr="00864154">
        <w:rPr>
          <w:b/>
          <w:bCs/>
          <w:lang w:val="en-US"/>
        </w:rPr>
        <w:t>orms</w:t>
      </w:r>
      <w:r>
        <w:rPr>
          <w:lang w:val="en-US"/>
        </w:rPr>
        <w:t xml:space="preserve"> download in Word of PDF from </w:t>
      </w:r>
      <w:hyperlink w:history="1">
        <w:r w:rsidR="008168C0" w:rsidRPr="00C11735">
          <w:rPr>
            <w:rStyle w:val="Hyperlink"/>
            <w:lang w:val="en-US"/>
          </w:rPr>
          <w:t>https://y orkshire-north-west.thewi.org.uk/</w:t>
        </w:r>
        <w:proofErr w:type="spellStart"/>
        <w:r w:rsidR="008168C0" w:rsidRPr="00C11735">
          <w:rPr>
            <w:rStyle w:val="Hyperlink"/>
            <w:lang w:val="en-US"/>
          </w:rPr>
          <w:t>nyw</w:t>
        </w:r>
        <w:proofErr w:type="spellEnd"/>
        <w:r w:rsidR="008168C0" w:rsidRPr="00C11735">
          <w:rPr>
            <w:rStyle w:val="Hyperlink"/>
            <w:lang w:val="en-US"/>
          </w:rPr>
          <w:t>-zoom-along</w:t>
        </w:r>
      </w:hyperlink>
      <w:r w:rsidR="00864154">
        <w:rPr>
          <w:lang w:val="en-US"/>
        </w:rPr>
        <w:t xml:space="preserve"> ( will be different for 2023 look for new Tab) </w:t>
      </w:r>
    </w:p>
    <w:p w14:paraId="431F1ABA" w14:textId="77777777" w:rsidR="00C63691" w:rsidRDefault="00C63691" w:rsidP="00A372C0">
      <w:pPr>
        <w:tabs>
          <w:tab w:val="clear" w:pos="4513"/>
          <w:tab w:val="clear" w:pos="10772"/>
        </w:tabs>
        <w:ind w:left="491"/>
        <w:rPr>
          <w:b/>
          <w:bCs/>
          <w:lang w:val="en-US"/>
        </w:rPr>
      </w:pPr>
    </w:p>
    <w:p w14:paraId="26968405" w14:textId="1B8B1E88" w:rsidR="00864154" w:rsidRDefault="00773131" w:rsidP="00A372C0">
      <w:pPr>
        <w:tabs>
          <w:tab w:val="clear" w:pos="4513"/>
          <w:tab w:val="clear" w:pos="10772"/>
        </w:tabs>
        <w:ind w:left="491"/>
        <w:rPr>
          <w:lang w:val="en-US"/>
        </w:rPr>
      </w:pPr>
      <w:r w:rsidRPr="00F448CE">
        <w:rPr>
          <w:b/>
          <w:bCs/>
          <w:lang w:val="en-US"/>
        </w:rPr>
        <w:t>Latest Information for WI’s</w:t>
      </w:r>
      <w:r>
        <w:rPr>
          <w:lang w:val="en-US"/>
        </w:rPr>
        <w:t xml:space="preserve"> - </w:t>
      </w:r>
      <w:hyperlink r:id="rId8" w:history="1">
        <w:r w:rsidR="00F448CE" w:rsidRPr="00F448CE">
          <w:rPr>
            <w:rStyle w:val="Hyperlink"/>
            <w:lang w:val="en-US"/>
          </w:rPr>
          <w:t>https://yorkshire-north-west.thewi.org.uk/members-page</w:t>
        </w:r>
      </w:hyperlink>
    </w:p>
    <w:p w14:paraId="13E42DDB" w14:textId="77777777" w:rsidR="00C63691" w:rsidRDefault="00C63691" w:rsidP="00A372C0">
      <w:pPr>
        <w:tabs>
          <w:tab w:val="clear" w:pos="4513"/>
          <w:tab w:val="clear" w:pos="10772"/>
        </w:tabs>
        <w:ind w:left="491"/>
        <w:rPr>
          <w:b/>
          <w:bCs/>
          <w:lang w:val="en-US"/>
        </w:rPr>
      </w:pPr>
    </w:p>
    <w:p w14:paraId="375345FA" w14:textId="1B512AD0" w:rsidR="00F448CE" w:rsidRDefault="00860C72" w:rsidP="00A372C0">
      <w:pPr>
        <w:tabs>
          <w:tab w:val="clear" w:pos="4513"/>
          <w:tab w:val="clear" w:pos="10772"/>
        </w:tabs>
        <w:ind w:left="491"/>
        <w:rPr>
          <w:lang w:val="en-US"/>
        </w:rPr>
      </w:pPr>
      <w:r>
        <w:rPr>
          <w:b/>
          <w:bCs/>
          <w:lang w:val="en-US"/>
        </w:rPr>
        <w:t xml:space="preserve">NYWFWI Downloads – </w:t>
      </w:r>
      <w:r w:rsidRPr="00860C72">
        <w:rPr>
          <w:lang w:val="en-US"/>
        </w:rPr>
        <w:t xml:space="preserve">useful links </w:t>
      </w:r>
      <w:r>
        <w:rPr>
          <w:lang w:val="en-US"/>
        </w:rPr>
        <w:t xml:space="preserve">&amp; latest version of Federation Forms </w:t>
      </w:r>
      <w:proofErr w:type="spellStart"/>
      <w:r w:rsidRPr="00860C72">
        <w:rPr>
          <w:lang w:val="en-US"/>
        </w:rPr>
        <w:t>eg</w:t>
      </w:r>
      <w:proofErr w:type="spellEnd"/>
      <w:r w:rsidRPr="00860C72">
        <w:rPr>
          <w:lang w:val="en-US"/>
        </w:rPr>
        <w:t xml:space="preserve"> My WI, Membership Forms, </w:t>
      </w:r>
      <w:r w:rsidR="00023CFC" w:rsidRPr="00860C72">
        <w:rPr>
          <w:lang w:val="en-US"/>
        </w:rPr>
        <w:t>Renewal Insurance/Annual Reports</w:t>
      </w:r>
      <w:r>
        <w:rPr>
          <w:lang w:val="en-US"/>
        </w:rPr>
        <w:t xml:space="preserve">/200 Club </w:t>
      </w:r>
      <w:hyperlink r:id="rId9" w:history="1">
        <w:r w:rsidR="00EF1DF9" w:rsidRPr="00EF1DF9">
          <w:rPr>
            <w:rStyle w:val="Hyperlink"/>
            <w:lang w:val="en-US"/>
          </w:rPr>
          <w:t>https://yorkshire-north-west.thewi.org.uk/forms-download</w:t>
        </w:r>
      </w:hyperlink>
    </w:p>
    <w:p w14:paraId="6247DBAF" w14:textId="77777777" w:rsidR="00EF1DF9" w:rsidRDefault="00EF1DF9" w:rsidP="00A372C0">
      <w:pPr>
        <w:tabs>
          <w:tab w:val="clear" w:pos="4513"/>
          <w:tab w:val="clear" w:pos="10772"/>
        </w:tabs>
        <w:ind w:left="491"/>
        <w:rPr>
          <w:lang w:val="en-US"/>
        </w:rPr>
      </w:pPr>
    </w:p>
    <w:p w14:paraId="64A466DD" w14:textId="40DDC64B" w:rsidR="00EF1DF9" w:rsidRDefault="00EF1DF9" w:rsidP="00EF1DF9">
      <w:pPr>
        <w:pStyle w:val="Heading2"/>
        <w:numPr>
          <w:ilvl w:val="0"/>
          <w:numId w:val="1"/>
        </w:numPr>
        <w:ind w:left="426" w:hanging="426"/>
        <w:rPr>
          <w:b/>
          <w:bCs/>
          <w:color w:val="000000" w:themeColor="text1"/>
          <w:lang w:val="en-US"/>
        </w:rPr>
      </w:pPr>
      <w:r w:rsidRPr="00EF1DF9">
        <w:rPr>
          <w:b/>
          <w:bCs/>
          <w:color w:val="000000" w:themeColor="text1"/>
          <w:lang w:val="en-US"/>
        </w:rPr>
        <w:t>M</w:t>
      </w:r>
      <w:r w:rsidR="00816D87">
        <w:rPr>
          <w:b/>
          <w:bCs/>
          <w:color w:val="000000" w:themeColor="text1"/>
          <w:lang w:val="en-US"/>
        </w:rPr>
        <w:t>y</w:t>
      </w:r>
      <w:r w:rsidRPr="00EF1DF9">
        <w:rPr>
          <w:b/>
          <w:bCs/>
          <w:color w:val="000000" w:themeColor="text1"/>
          <w:lang w:val="en-US"/>
        </w:rPr>
        <w:t xml:space="preserve">WI </w:t>
      </w:r>
      <w:hyperlink r:id="rId10" w:history="1">
        <w:r w:rsidR="00E671A9" w:rsidRPr="00E671A9">
          <w:rPr>
            <w:rStyle w:val="Hyperlink"/>
            <w:b/>
            <w:bCs/>
            <w:lang w:val="en-US"/>
          </w:rPr>
          <w:t>https://mywi.thewi.org.uk/</w:t>
        </w:r>
      </w:hyperlink>
    </w:p>
    <w:p w14:paraId="4CCF4981" w14:textId="392EFC2D" w:rsidR="008203F9" w:rsidRDefault="00E671A9" w:rsidP="00E671A9">
      <w:pPr>
        <w:tabs>
          <w:tab w:val="clear" w:pos="4513"/>
        </w:tabs>
        <w:ind w:firstLine="567"/>
        <w:rPr>
          <w:lang w:val="en-US"/>
        </w:rPr>
      </w:pPr>
      <w:r w:rsidRPr="008203F9">
        <w:rPr>
          <w:i/>
          <w:iCs/>
          <w:lang w:val="en-US"/>
        </w:rPr>
        <w:t xml:space="preserve">You need your </w:t>
      </w:r>
      <w:r w:rsidR="00090646" w:rsidRPr="008203F9">
        <w:rPr>
          <w:i/>
          <w:iCs/>
          <w:lang w:val="en-US"/>
        </w:rPr>
        <w:t xml:space="preserve">email address on the MCS which is your login – use password reset to set up </w:t>
      </w:r>
      <w:proofErr w:type="spellStart"/>
      <w:r w:rsidR="00090646" w:rsidRPr="008203F9">
        <w:rPr>
          <w:i/>
          <w:iCs/>
          <w:lang w:val="en-US"/>
        </w:rPr>
        <w:t>password</w:t>
      </w:r>
      <w:r w:rsidR="00C24D2F">
        <w:rPr>
          <w:lang w:val="en-US"/>
        </w:rPr>
        <w:t>Once</w:t>
      </w:r>
      <w:proofErr w:type="spellEnd"/>
      <w:r w:rsidR="00C24D2F">
        <w:rPr>
          <w:lang w:val="en-US"/>
        </w:rPr>
        <w:t xml:space="preserve"> you are logged in the following links will work </w:t>
      </w:r>
    </w:p>
    <w:p w14:paraId="61D59B07" w14:textId="77777777" w:rsidR="00C63691" w:rsidRDefault="00C63691" w:rsidP="00E671A9">
      <w:pPr>
        <w:tabs>
          <w:tab w:val="clear" w:pos="4513"/>
        </w:tabs>
        <w:ind w:firstLine="567"/>
        <w:rPr>
          <w:b/>
          <w:bCs/>
          <w:lang w:val="fr-FR"/>
        </w:rPr>
      </w:pPr>
    </w:p>
    <w:p w14:paraId="1DCB4CD9" w14:textId="33BFD831" w:rsidR="00C24D2F" w:rsidRPr="003B3852" w:rsidRDefault="00C24D2F" w:rsidP="00E671A9">
      <w:pPr>
        <w:tabs>
          <w:tab w:val="clear" w:pos="4513"/>
        </w:tabs>
        <w:ind w:firstLine="567"/>
        <w:rPr>
          <w:lang w:val="fr-FR"/>
        </w:rPr>
      </w:pPr>
      <w:r w:rsidRPr="00C24D2F">
        <w:rPr>
          <w:b/>
          <w:bCs/>
          <w:lang w:val="fr-FR"/>
        </w:rPr>
        <w:t>WI Constitution</w:t>
      </w:r>
      <w:r w:rsidRPr="00C24D2F">
        <w:rPr>
          <w:lang w:val="fr-FR"/>
        </w:rPr>
        <w:t xml:space="preserve"> - </w:t>
      </w:r>
      <w:hyperlink r:id="rId11" w:history="1">
        <w:r w:rsidRPr="00C24D2F">
          <w:rPr>
            <w:rStyle w:val="Hyperlink"/>
            <w:lang w:val="fr-FR"/>
          </w:rPr>
          <w:t>https://mywi.thewi.org.uk/essential-information/the-wi-constitution</w:t>
        </w:r>
      </w:hyperlink>
    </w:p>
    <w:p w14:paraId="2A8E29F6" w14:textId="77777777" w:rsidR="00C63691" w:rsidRDefault="00C63691" w:rsidP="00E671A9">
      <w:pPr>
        <w:tabs>
          <w:tab w:val="clear" w:pos="4513"/>
        </w:tabs>
        <w:ind w:firstLine="567"/>
        <w:rPr>
          <w:b/>
          <w:bCs/>
          <w:lang w:val="en-US"/>
        </w:rPr>
      </w:pPr>
    </w:p>
    <w:p w14:paraId="330CD042" w14:textId="71702142" w:rsidR="00C24D2F" w:rsidRDefault="00CB1A2A" w:rsidP="002705D6">
      <w:pPr>
        <w:tabs>
          <w:tab w:val="clear" w:pos="4513"/>
        </w:tabs>
        <w:ind w:left="567"/>
        <w:rPr>
          <w:b/>
          <w:bCs/>
          <w:lang w:val="en-US"/>
        </w:rPr>
      </w:pPr>
      <w:r w:rsidRPr="00426D49">
        <w:rPr>
          <w:b/>
          <w:bCs/>
          <w:lang w:val="en-US"/>
        </w:rPr>
        <w:t xml:space="preserve">WI Policies </w:t>
      </w:r>
      <w:r w:rsidR="00426D49" w:rsidRPr="00426D49">
        <w:rPr>
          <w:b/>
          <w:bCs/>
          <w:lang w:val="en-US"/>
        </w:rPr>
        <w:t xml:space="preserve">&amp; Guidance </w:t>
      </w:r>
      <w:r w:rsidR="00426D49">
        <w:rPr>
          <w:b/>
          <w:bCs/>
          <w:lang w:val="en-US"/>
        </w:rPr>
        <w:t xml:space="preserve">(All)- </w:t>
      </w:r>
      <w:hyperlink r:id="rId12" w:history="1">
        <w:r w:rsidR="00426D49" w:rsidRPr="002705D6">
          <w:rPr>
            <w:rStyle w:val="Hyperlink"/>
            <w:lang w:val="en-US"/>
          </w:rPr>
          <w:t>https://mywi.thewi.org.uk/essential-information/wi-policy-and-guidance</w:t>
        </w:r>
      </w:hyperlink>
      <w:r w:rsidR="00E16BB8">
        <w:rPr>
          <w:b/>
          <w:bCs/>
          <w:lang w:val="en-US"/>
        </w:rPr>
        <w:t xml:space="preserve"> </w:t>
      </w:r>
      <w:r w:rsidR="00E16BB8" w:rsidRPr="00E16BB8">
        <w:rPr>
          <w:lang w:val="en-US"/>
        </w:rPr>
        <w:t>with documents for download including</w:t>
      </w:r>
      <w:r w:rsidR="002705D6">
        <w:rPr>
          <w:b/>
          <w:bCs/>
          <w:lang w:val="en-US"/>
        </w:rPr>
        <w:t>:-</w:t>
      </w:r>
      <w:r w:rsidR="00E16BB8">
        <w:rPr>
          <w:b/>
          <w:bCs/>
          <w:lang w:val="en-US"/>
        </w:rPr>
        <w:t xml:space="preserve"> </w:t>
      </w:r>
    </w:p>
    <w:p w14:paraId="6C4BABB7" w14:textId="61A79716" w:rsidR="00426D49" w:rsidRDefault="00D460D1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 xml:space="preserve">Trustee Declaration </w:t>
      </w:r>
    </w:p>
    <w:p w14:paraId="434B82B1" w14:textId="249E9E60" w:rsidR="00E16BB8" w:rsidRDefault="00E16BB8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 xml:space="preserve">Health and Safety </w:t>
      </w:r>
    </w:p>
    <w:p w14:paraId="36C9F5D7" w14:textId="2C1BAF2E" w:rsidR="00E16BB8" w:rsidRDefault="00E16BB8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>Serious Incident Reporting</w:t>
      </w:r>
    </w:p>
    <w:p w14:paraId="7D7DB8EC" w14:textId="4E9DDD4C" w:rsidR="009E3D70" w:rsidRDefault="009E3D70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>Fundraising Guidelines</w:t>
      </w:r>
    </w:p>
    <w:p w14:paraId="3249DCAB" w14:textId="0A9E2589" w:rsidR="006D3657" w:rsidRDefault="006D3657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>Style and Social Media Guid</w:t>
      </w:r>
      <w:r w:rsidR="00107932">
        <w:rPr>
          <w:lang w:val="en-US"/>
        </w:rPr>
        <w:t>elines</w:t>
      </w:r>
    </w:p>
    <w:p w14:paraId="22A5EE8B" w14:textId="46348BD6" w:rsidR="00DD2825" w:rsidRDefault="005560A9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 xml:space="preserve">Equality, Diversity </w:t>
      </w:r>
      <w:r w:rsidR="00F44B97">
        <w:rPr>
          <w:lang w:val="en-US"/>
        </w:rPr>
        <w:t>and Inclusion</w:t>
      </w:r>
    </w:p>
    <w:p w14:paraId="433F72EC" w14:textId="75379232" w:rsidR="00F44B97" w:rsidRDefault="00F44B97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>Data Protection</w:t>
      </w:r>
    </w:p>
    <w:p w14:paraId="55391FBC" w14:textId="78F66CD3" w:rsidR="00315F97" w:rsidRDefault="00315F97" w:rsidP="00D460D1">
      <w:pPr>
        <w:pStyle w:val="ListParagraph"/>
        <w:numPr>
          <w:ilvl w:val="0"/>
          <w:numId w:val="3"/>
        </w:numPr>
        <w:tabs>
          <w:tab w:val="clear" w:pos="4513"/>
        </w:tabs>
        <w:rPr>
          <w:lang w:val="en-US"/>
        </w:rPr>
      </w:pPr>
      <w:r>
        <w:rPr>
          <w:lang w:val="en-US"/>
        </w:rPr>
        <w:t>Complaints</w:t>
      </w:r>
    </w:p>
    <w:p w14:paraId="5100BCA2" w14:textId="77777777" w:rsidR="00C63691" w:rsidRDefault="00C63691" w:rsidP="00EE4FD2">
      <w:pPr>
        <w:tabs>
          <w:tab w:val="clear" w:pos="4513"/>
        </w:tabs>
        <w:ind w:firstLine="567"/>
        <w:rPr>
          <w:b/>
          <w:bCs/>
        </w:rPr>
      </w:pPr>
    </w:p>
    <w:p w14:paraId="148F5B00" w14:textId="2AEC9444" w:rsidR="00315F97" w:rsidRPr="002705D6" w:rsidRDefault="00EE4FD2" w:rsidP="00EE4FD2">
      <w:pPr>
        <w:tabs>
          <w:tab w:val="clear" w:pos="4513"/>
        </w:tabs>
        <w:ind w:firstLine="567"/>
      </w:pPr>
      <w:r w:rsidRPr="00EE4FD2">
        <w:rPr>
          <w:b/>
          <w:bCs/>
        </w:rPr>
        <w:t xml:space="preserve">Running your WI - </w:t>
      </w:r>
      <w:hyperlink r:id="rId13" w:history="1">
        <w:r w:rsidRPr="002705D6">
          <w:rPr>
            <w:rStyle w:val="Hyperlink"/>
          </w:rPr>
          <w:t>https://mywi.thewi.org.uk/running-your-wi</w:t>
        </w:r>
      </w:hyperlink>
    </w:p>
    <w:p w14:paraId="64EB7B24" w14:textId="77777777" w:rsidR="00C63691" w:rsidRPr="002705D6" w:rsidRDefault="00C63691" w:rsidP="00EE4FD2">
      <w:pPr>
        <w:tabs>
          <w:tab w:val="clear" w:pos="4513"/>
        </w:tabs>
        <w:ind w:firstLine="567"/>
      </w:pPr>
    </w:p>
    <w:p w14:paraId="7C017473" w14:textId="24517B14" w:rsidR="00F544D9" w:rsidRDefault="00F544D9" w:rsidP="00EE4FD2">
      <w:pPr>
        <w:tabs>
          <w:tab w:val="clear" w:pos="4513"/>
        </w:tabs>
        <w:ind w:firstLine="567"/>
        <w:rPr>
          <w:b/>
          <w:bCs/>
        </w:rPr>
      </w:pPr>
      <w:r w:rsidRPr="00F544D9">
        <w:rPr>
          <w:b/>
          <w:bCs/>
        </w:rPr>
        <w:t xml:space="preserve">WI Handbook 2022 - </w:t>
      </w:r>
      <w:hyperlink r:id="rId14" w:history="1">
        <w:r w:rsidRPr="002705D6">
          <w:rPr>
            <w:rStyle w:val="Hyperlink"/>
          </w:rPr>
          <w:t>https://mywi.thewi.org.uk/running-your-wi/wi-handbook</w:t>
        </w:r>
      </w:hyperlink>
      <w:r w:rsidRPr="00F544D9">
        <w:rPr>
          <w:b/>
          <w:bCs/>
        </w:rPr>
        <w:t xml:space="preserve"> </w:t>
      </w:r>
      <w:r w:rsidRPr="00F544D9">
        <w:t>in Pdf and Word</w:t>
      </w:r>
      <w:r>
        <w:rPr>
          <w:b/>
          <w:bCs/>
        </w:rPr>
        <w:t xml:space="preserve"> </w:t>
      </w:r>
    </w:p>
    <w:p w14:paraId="03CDC9FE" w14:textId="77777777" w:rsidR="00C63691" w:rsidRDefault="00C63691" w:rsidP="00EE4FD2">
      <w:pPr>
        <w:tabs>
          <w:tab w:val="clear" w:pos="4513"/>
        </w:tabs>
        <w:ind w:firstLine="567"/>
        <w:rPr>
          <w:b/>
          <w:bCs/>
        </w:rPr>
      </w:pPr>
    </w:p>
    <w:p w14:paraId="0977ED16" w14:textId="38DFFBDB" w:rsidR="00A80B11" w:rsidRPr="002705D6" w:rsidRDefault="00A80B11" w:rsidP="00EE4FD2">
      <w:pPr>
        <w:tabs>
          <w:tab w:val="clear" w:pos="4513"/>
        </w:tabs>
        <w:ind w:firstLine="567"/>
      </w:pPr>
      <w:r>
        <w:rPr>
          <w:b/>
          <w:bCs/>
        </w:rPr>
        <w:t xml:space="preserve">Recruitment &amp; Membership Registration </w:t>
      </w:r>
      <w:r w:rsidRPr="002705D6">
        <w:t xml:space="preserve">- </w:t>
      </w:r>
      <w:hyperlink r:id="rId15" w:history="1">
        <w:r w:rsidRPr="002705D6">
          <w:rPr>
            <w:rStyle w:val="Hyperlink"/>
          </w:rPr>
          <w:t>https://mywi.thewi.org.uk/running-your-wi/members-resources</w:t>
        </w:r>
      </w:hyperlink>
    </w:p>
    <w:p w14:paraId="668FBEE7" w14:textId="77777777" w:rsidR="00C63691" w:rsidRDefault="00C63691" w:rsidP="00EE4FD2">
      <w:pPr>
        <w:tabs>
          <w:tab w:val="clear" w:pos="4513"/>
        </w:tabs>
        <w:ind w:firstLine="567"/>
        <w:rPr>
          <w:b/>
          <w:bCs/>
        </w:rPr>
      </w:pPr>
    </w:p>
    <w:p w14:paraId="30AA33B8" w14:textId="08CAC90D" w:rsidR="00A80B11" w:rsidRPr="002705D6" w:rsidRDefault="00B4645B" w:rsidP="00EE4FD2">
      <w:pPr>
        <w:tabs>
          <w:tab w:val="clear" w:pos="4513"/>
        </w:tabs>
        <w:ind w:firstLine="567"/>
      </w:pPr>
      <w:r>
        <w:rPr>
          <w:b/>
          <w:bCs/>
        </w:rPr>
        <w:t xml:space="preserve">WI Committee/Team Roles and Responsibilities </w:t>
      </w:r>
      <w:hyperlink r:id="rId16" w:history="1">
        <w:r w:rsidR="00B64C00" w:rsidRPr="002705D6">
          <w:rPr>
            <w:rStyle w:val="Hyperlink"/>
          </w:rPr>
          <w:t>https://mywi.thewi.org.uk/running-your-wi/wi-committee-roles</w:t>
        </w:r>
      </w:hyperlink>
    </w:p>
    <w:p w14:paraId="726A6829" w14:textId="77777777" w:rsidR="00C63691" w:rsidRDefault="00C63691" w:rsidP="00EE4FD2">
      <w:pPr>
        <w:tabs>
          <w:tab w:val="clear" w:pos="4513"/>
        </w:tabs>
        <w:ind w:firstLine="567"/>
        <w:rPr>
          <w:b/>
          <w:bCs/>
        </w:rPr>
      </w:pPr>
    </w:p>
    <w:p w14:paraId="6AE50F43" w14:textId="339B9330" w:rsidR="00B64C00" w:rsidRPr="002705D6" w:rsidRDefault="00B64C00" w:rsidP="00EE4FD2">
      <w:pPr>
        <w:tabs>
          <w:tab w:val="clear" w:pos="4513"/>
        </w:tabs>
        <w:ind w:firstLine="567"/>
      </w:pPr>
      <w:r>
        <w:rPr>
          <w:b/>
          <w:bCs/>
        </w:rPr>
        <w:t xml:space="preserve">Running Meetings – </w:t>
      </w:r>
      <w:r w:rsidR="00F904A4">
        <w:rPr>
          <w:b/>
          <w:bCs/>
        </w:rPr>
        <w:t xml:space="preserve">Meeting Agendas/Committee/Annual Meetings </w:t>
      </w:r>
      <w:hyperlink r:id="rId17" w:history="1">
        <w:r w:rsidR="00F904A4" w:rsidRPr="002705D6">
          <w:rPr>
            <w:rStyle w:val="Hyperlink"/>
          </w:rPr>
          <w:t>https://mywi.thewi.org.uk/running-your-wi/guide-to-running-meetings</w:t>
        </w:r>
      </w:hyperlink>
    </w:p>
    <w:p w14:paraId="409DDA75" w14:textId="77777777" w:rsidR="00C63691" w:rsidRDefault="00C63691" w:rsidP="00EE4FD2">
      <w:pPr>
        <w:tabs>
          <w:tab w:val="clear" w:pos="4513"/>
        </w:tabs>
        <w:ind w:firstLine="567"/>
        <w:rPr>
          <w:b/>
          <w:bCs/>
        </w:rPr>
      </w:pPr>
    </w:p>
    <w:p w14:paraId="106BB1F4" w14:textId="772AD0EC" w:rsidR="00F904A4" w:rsidRPr="002705D6" w:rsidRDefault="005E52BC" w:rsidP="00EE4FD2">
      <w:pPr>
        <w:tabs>
          <w:tab w:val="clear" w:pos="4513"/>
        </w:tabs>
        <w:ind w:firstLine="567"/>
      </w:pPr>
      <w:r>
        <w:rPr>
          <w:b/>
          <w:bCs/>
        </w:rPr>
        <w:t xml:space="preserve">Finance </w:t>
      </w:r>
      <w:r w:rsidR="002D72F5">
        <w:rPr>
          <w:b/>
          <w:bCs/>
        </w:rPr>
        <w:t xml:space="preserve">– including </w:t>
      </w:r>
      <w:r w:rsidR="00837A3F">
        <w:rPr>
          <w:b/>
          <w:bCs/>
        </w:rPr>
        <w:t>Bank Guidance/</w:t>
      </w:r>
      <w:r w:rsidR="002D72F5">
        <w:rPr>
          <w:b/>
          <w:bCs/>
        </w:rPr>
        <w:t>Account Books/ Fund Rais</w:t>
      </w:r>
      <w:r w:rsidR="00837A3F">
        <w:rPr>
          <w:b/>
          <w:bCs/>
        </w:rPr>
        <w:t>i</w:t>
      </w:r>
      <w:r w:rsidR="002D72F5">
        <w:rPr>
          <w:b/>
          <w:bCs/>
        </w:rPr>
        <w:t>ng</w:t>
      </w:r>
      <w:r w:rsidR="00837A3F">
        <w:rPr>
          <w:b/>
          <w:bCs/>
        </w:rPr>
        <w:t xml:space="preserve">/ </w:t>
      </w:r>
      <w:r w:rsidR="002D72F5">
        <w:rPr>
          <w:b/>
          <w:bCs/>
        </w:rPr>
        <w:t xml:space="preserve">Gift Aid </w:t>
      </w:r>
      <w:r w:rsidR="00837A3F">
        <w:rPr>
          <w:b/>
          <w:bCs/>
        </w:rPr>
        <w:t xml:space="preserve">- </w:t>
      </w:r>
      <w:hyperlink r:id="rId18" w:history="1">
        <w:r w:rsidR="00837A3F" w:rsidRPr="002705D6">
          <w:rPr>
            <w:rStyle w:val="Hyperlink"/>
          </w:rPr>
          <w:t>https://mywi.thewi.org.uk/running-your-wi/wi-finances</w:t>
        </w:r>
      </w:hyperlink>
    </w:p>
    <w:p w14:paraId="67A67964" w14:textId="77777777" w:rsidR="00837A3F" w:rsidRDefault="00837A3F" w:rsidP="00EE4FD2">
      <w:pPr>
        <w:tabs>
          <w:tab w:val="clear" w:pos="4513"/>
        </w:tabs>
        <w:ind w:firstLine="567"/>
        <w:rPr>
          <w:b/>
          <w:bCs/>
        </w:rPr>
      </w:pPr>
    </w:p>
    <w:p w14:paraId="0297D88F" w14:textId="4A823D74" w:rsidR="000D205A" w:rsidRPr="002705D6" w:rsidRDefault="000D205A" w:rsidP="00EE4FD2">
      <w:pPr>
        <w:tabs>
          <w:tab w:val="clear" w:pos="4513"/>
        </w:tabs>
        <w:ind w:firstLine="567"/>
      </w:pPr>
      <w:r>
        <w:rPr>
          <w:b/>
          <w:bCs/>
        </w:rPr>
        <w:t xml:space="preserve">Communication </w:t>
      </w:r>
      <w:r w:rsidR="003B2298">
        <w:rPr>
          <w:b/>
          <w:bCs/>
        </w:rPr>
        <w:t xml:space="preserve">– Using the WI Logo - </w:t>
      </w:r>
      <w:hyperlink r:id="rId19" w:history="1">
        <w:r w:rsidR="003B2298" w:rsidRPr="002705D6">
          <w:rPr>
            <w:rStyle w:val="Hyperlink"/>
          </w:rPr>
          <w:t>https://mywi.thewi.org.uk/communications-and-pr/using-the-wi-logo</w:t>
        </w:r>
      </w:hyperlink>
    </w:p>
    <w:p w14:paraId="025BA1E1" w14:textId="77777777" w:rsidR="00CD3A2F" w:rsidRDefault="00CD3A2F" w:rsidP="00EE4FD2">
      <w:pPr>
        <w:tabs>
          <w:tab w:val="clear" w:pos="4513"/>
        </w:tabs>
        <w:ind w:firstLine="567"/>
        <w:rPr>
          <w:b/>
          <w:bCs/>
        </w:rPr>
      </w:pPr>
    </w:p>
    <w:p w14:paraId="7B357396" w14:textId="2C8A6C7D" w:rsidR="00CD3A2F" w:rsidRPr="002705D6" w:rsidRDefault="00CD3A2F" w:rsidP="00EE4FD2">
      <w:pPr>
        <w:tabs>
          <w:tab w:val="clear" w:pos="4513"/>
        </w:tabs>
        <w:ind w:firstLine="567"/>
      </w:pPr>
      <w:r>
        <w:rPr>
          <w:b/>
          <w:bCs/>
        </w:rPr>
        <w:t>Campaigns/Resolution</w:t>
      </w:r>
      <w:r w:rsidR="00603C57">
        <w:rPr>
          <w:b/>
          <w:bCs/>
        </w:rPr>
        <w:t xml:space="preserve"> Information - </w:t>
      </w:r>
      <w:hyperlink r:id="rId20" w:history="1">
        <w:r w:rsidR="00603C57" w:rsidRPr="002705D6">
          <w:rPr>
            <w:rStyle w:val="Hyperlink"/>
          </w:rPr>
          <w:t>https://mywi.thewi.org.uk/public-affairs-and-campaigns/current-campaigns</w:t>
        </w:r>
      </w:hyperlink>
    </w:p>
    <w:p w14:paraId="491AB709" w14:textId="77777777" w:rsidR="00745F4D" w:rsidRDefault="00745F4D" w:rsidP="00EE4FD2">
      <w:pPr>
        <w:tabs>
          <w:tab w:val="clear" w:pos="4513"/>
        </w:tabs>
        <w:ind w:firstLine="567"/>
        <w:rPr>
          <w:b/>
          <w:bCs/>
        </w:rPr>
      </w:pPr>
    </w:p>
    <w:p w14:paraId="32701EE3" w14:textId="641B64D3" w:rsidR="00745F4D" w:rsidRPr="002705D6" w:rsidRDefault="00745F4D" w:rsidP="00EE4FD2">
      <w:pPr>
        <w:tabs>
          <w:tab w:val="clear" w:pos="4513"/>
        </w:tabs>
        <w:ind w:firstLine="567"/>
      </w:pPr>
      <w:r>
        <w:rPr>
          <w:b/>
          <w:bCs/>
        </w:rPr>
        <w:t xml:space="preserve">WI Programme Ideas </w:t>
      </w:r>
      <w:r w:rsidR="00414898">
        <w:rPr>
          <w:b/>
          <w:bCs/>
        </w:rPr>
        <w:t xml:space="preserve">– see </w:t>
      </w:r>
      <w:hyperlink r:id="rId21" w:history="1">
        <w:r w:rsidR="00414898" w:rsidRPr="002705D6">
          <w:rPr>
            <w:rStyle w:val="Hyperlink"/>
          </w:rPr>
          <w:t>https://mywi.thewi.org.uk/running-your-wi/how-to-create-your-wi-programme</w:t>
        </w:r>
      </w:hyperlink>
      <w:r w:rsidR="00414898">
        <w:rPr>
          <w:b/>
          <w:bCs/>
        </w:rPr>
        <w:t xml:space="preserve"> and NYWFWI Speakers list - </w:t>
      </w:r>
      <w:hyperlink r:id="rId22" w:history="1">
        <w:r w:rsidR="00557693" w:rsidRPr="002705D6">
          <w:rPr>
            <w:rStyle w:val="Hyperlink"/>
          </w:rPr>
          <w:t>https://yorkshire-north-west.thewi.org.uk/wi-speakers-list</w:t>
        </w:r>
      </w:hyperlink>
    </w:p>
    <w:p w14:paraId="610DE29C" w14:textId="77777777" w:rsidR="00C63691" w:rsidRDefault="00C63691" w:rsidP="00EE4FD2">
      <w:pPr>
        <w:tabs>
          <w:tab w:val="clear" w:pos="4513"/>
        </w:tabs>
        <w:ind w:firstLine="567"/>
      </w:pPr>
    </w:p>
    <w:p w14:paraId="286592D2" w14:textId="02D28390" w:rsidR="00745F4D" w:rsidRPr="00745F4D" w:rsidRDefault="00745F4D" w:rsidP="00EE4FD2">
      <w:pPr>
        <w:tabs>
          <w:tab w:val="clear" w:pos="4513"/>
        </w:tabs>
        <w:ind w:firstLine="567"/>
      </w:pPr>
      <w:r>
        <w:t xml:space="preserve">Also if stuck </w:t>
      </w:r>
      <w:r w:rsidR="00557693">
        <w:t xml:space="preserve">for a speaker </w:t>
      </w:r>
      <w:r>
        <w:t xml:space="preserve">see </w:t>
      </w:r>
      <w:hyperlink r:id="rId23" w:history="1">
        <w:r w:rsidR="00EA644C" w:rsidRPr="00EA644C">
          <w:rPr>
            <w:rStyle w:val="Hyperlink"/>
          </w:rPr>
          <w:t>https://mywi.thewi.org.uk/interests/craft/project-library</w:t>
        </w:r>
      </w:hyperlink>
      <w:r w:rsidR="00EA644C">
        <w:t xml:space="preserve">  for craft projects for a meeting </w:t>
      </w:r>
    </w:p>
    <w:p w14:paraId="2D3AF9B1" w14:textId="77777777" w:rsidR="00745F4D" w:rsidRDefault="00745F4D" w:rsidP="00EE4FD2">
      <w:pPr>
        <w:tabs>
          <w:tab w:val="clear" w:pos="4513"/>
        </w:tabs>
        <w:ind w:firstLine="567"/>
        <w:rPr>
          <w:b/>
          <w:bCs/>
        </w:rPr>
      </w:pPr>
    </w:p>
    <w:p w14:paraId="069E9679" w14:textId="10A91469" w:rsidR="00914AB6" w:rsidRPr="00914AB6" w:rsidRDefault="00914AB6" w:rsidP="003B3852">
      <w:pPr>
        <w:pStyle w:val="Heading2"/>
        <w:numPr>
          <w:ilvl w:val="0"/>
          <w:numId w:val="1"/>
        </w:numPr>
        <w:ind w:left="426" w:hanging="426"/>
      </w:pPr>
      <w:r w:rsidRPr="00914AB6">
        <w:rPr>
          <w:b/>
          <w:bCs/>
          <w:color w:val="000000" w:themeColor="text1"/>
        </w:rPr>
        <w:t xml:space="preserve">National WI News email </w:t>
      </w:r>
      <w:r w:rsidR="00DE7E83">
        <w:rPr>
          <w:b/>
          <w:bCs/>
          <w:color w:val="000000" w:themeColor="text1"/>
        </w:rPr>
        <w:t xml:space="preserve">monthly </w:t>
      </w:r>
      <w:r w:rsidRPr="00914AB6">
        <w:rPr>
          <w:b/>
          <w:bCs/>
          <w:color w:val="000000" w:themeColor="text1"/>
        </w:rPr>
        <w:t>subscribe via</w:t>
      </w:r>
      <w:r>
        <w:rPr>
          <w:b/>
          <w:bCs/>
          <w:color w:val="000000" w:themeColor="text1"/>
        </w:rPr>
        <w:t xml:space="preserve"> </w:t>
      </w:r>
      <w:r>
        <w:t xml:space="preserve"> </w:t>
      </w:r>
      <w:hyperlink r:id="rId24" w:history="1">
        <w:r w:rsidRPr="00914AB6">
          <w:rPr>
            <w:rStyle w:val="Hyperlink"/>
          </w:rPr>
          <w:t>https://thewi.us10.list-manage.com/profile?u=b8c1a993d1ad963888884529e&amp;id=a118cbb5ed&amp;e=c0a4e306c2&amp;c=1bf8a62ffa</w:t>
        </w:r>
      </w:hyperlink>
    </w:p>
    <w:p w14:paraId="7F806536" w14:textId="594D540F" w:rsidR="003B3852" w:rsidRDefault="003B3852" w:rsidP="003B3852">
      <w:pPr>
        <w:pStyle w:val="Heading2"/>
        <w:numPr>
          <w:ilvl w:val="0"/>
          <w:numId w:val="1"/>
        </w:numPr>
        <w:ind w:left="426" w:hanging="426"/>
      </w:pPr>
      <w:r w:rsidRPr="003B3852">
        <w:rPr>
          <w:b/>
          <w:bCs/>
          <w:color w:val="000000" w:themeColor="text1"/>
        </w:rPr>
        <w:t xml:space="preserve">Thinking about being an Adviser/Federation Trustee </w:t>
      </w:r>
      <w:r w:rsidRPr="00C63691">
        <w:rPr>
          <w:color w:val="000000" w:themeColor="text1"/>
        </w:rPr>
        <w:t>see</w:t>
      </w:r>
      <w:r w:rsidR="00C63691" w:rsidRPr="00C63691">
        <w:rPr>
          <w:color w:val="000000" w:themeColor="text1"/>
        </w:rPr>
        <w:t xml:space="preserve"> these videos produce by National </w:t>
      </w:r>
      <w:r w:rsidRPr="003B3852">
        <w:t xml:space="preserve"> </w:t>
      </w:r>
      <w:hyperlink r:id="rId25" w:history="1">
        <w:r w:rsidR="00C63691" w:rsidRPr="00C11735">
          <w:rPr>
            <w:rStyle w:val="Hyperlink"/>
          </w:rPr>
          <w:t>https://mywi.thewi.org.uk/federation-team/federation-team-videos</w:t>
        </w:r>
      </w:hyperlink>
    </w:p>
    <w:p w14:paraId="2A18094A" w14:textId="77777777" w:rsidR="002760BF" w:rsidRDefault="002760BF" w:rsidP="002760BF"/>
    <w:p w14:paraId="30D2EE73" w14:textId="77777777" w:rsidR="007B767E" w:rsidRDefault="00B66304" w:rsidP="007B767E">
      <w:pPr>
        <w:pStyle w:val="Heading2"/>
        <w:numPr>
          <w:ilvl w:val="0"/>
          <w:numId w:val="1"/>
        </w:numPr>
        <w:ind w:left="426" w:hanging="426"/>
        <w:rPr>
          <w:b/>
          <w:bCs/>
          <w:color w:val="000000" w:themeColor="text1"/>
        </w:rPr>
      </w:pPr>
      <w:r w:rsidRPr="00B66304">
        <w:rPr>
          <w:b/>
          <w:bCs/>
          <w:color w:val="000000" w:themeColor="text1"/>
        </w:rPr>
        <w:t xml:space="preserve">National Mailings Documents – </w:t>
      </w:r>
      <w:r w:rsidRPr="00B66304">
        <w:rPr>
          <w:color w:val="000000" w:themeColor="text1"/>
        </w:rPr>
        <w:t>mislaid or need to</w:t>
      </w:r>
      <w:r w:rsidRPr="00B66304">
        <w:rPr>
          <w:rStyle w:val="Hyperlink"/>
        </w:rPr>
        <w:t xml:space="preserve"> </w:t>
      </w:r>
      <w:r w:rsidRPr="00106FEB">
        <w:rPr>
          <w:color w:val="000000" w:themeColor="text1"/>
        </w:rPr>
        <w:t>refer back t</w:t>
      </w:r>
      <w:r w:rsidR="00106FEB" w:rsidRPr="00106FEB">
        <w:rPr>
          <w:color w:val="000000" w:themeColor="text1"/>
        </w:rPr>
        <w:t>o earlier info sent to secretaries</w:t>
      </w:r>
      <w:r w:rsidR="00106FEB">
        <w:rPr>
          <w:color w:val="000000" w:themeColor="text1"/>
        </w:rPr>
        <w:t xml:space="preserve"> - </w:t>
      </w:r>
      <w:r w:rsidR="00106FEB" w:rsidRPr="00106FEB">
        <w:rPr>
          <w:color w:val="000000" w:themeColor="text1"/>
        </w:rPr>
        <w:t xml:space="preserve"> </w:t>
      </w:r>
      <w:hyperlink r:id="rId26" w:history="1">
        <w:r w:rsidR="00106FEB" w:rsidRPr="00C11735">
          <w:rPr>
            <w:rStyle w:val="Hyperlink"/>
          </w:rPr>
          <w:t>https://mywi.thewi.org.uk/essential-information/mailing-documents</w:t>
        </w:r>
      </w:hyperlink>
      <w:r w:rsidR="007B767E" w:rsidRPr="007B767E">
        <w:rPr>
          <w:b/>
          <w:bCs/>
          <w:color w:val="000000" w:themeColor="text1"/>
        </w:rPr>
        <w:t xml:space="preserve"> </w:t>
      </w:r>
    </w:p>
    <w:p w14:paraId="0AF0BBB1" w14:textId="77777777" w:rsidR="007B767E" w:rsidRPr="007B767E" w:rsidRDefault="007B767E" w:rsidP="007B767E"/>
    <w:p w14:paraId="43288E54" w14:textId="0C5B9747" w:rsidR="00DF38CA" w:rsidRPr="002705D6" w:rsidRDefault="007B767E" w:rsidP="00DF38CA">
      <w:pPr>
        <w:pStyle w:val="Heading2"/>
        <w:numPr>
          <w:ilvl w:val="0"/>
          <w:numId w:val="1"/>
        </w:numPr>
        <w:ind w:left="426" w:hanging="426"/>
      </w:pPr>
      <w:r>
        <w:rPr>
          <w:b/>
          <w:bCs/>
          <w:color w:val="000000" w:themeColor="text1"/>
        </w:rPr>
        <w:t xml:space="preserve">Monthly National WI News </w:t>
      </w:r>
      <w:r w:rsidRPr="007B767E">
        <w:rPr>
          <w:color w:val="000000" w:themeColor="text1"/>
        </w:rPr>
        <w:t>email subscribe via</w:t>
      </w:r>
      <w:r>
        <w:rPr>
          <w:b/>
          <w:bCs/>
          <w:color w:val="000000" w:themeColor="text1"/>
        </w:rPr>
        <w:t xml:space="preserve"> </w:t>
      </w:r>
      <w:r w:rsidR="00DF38CA">
        <w:rPr>
          <w:b/>
          <w:bCs/>
          <w:color w:val="000000" w:themeColor="text1"/>
        </w:rPr>
        <w:t xml:space="preserve">- </w:t>
      </w:r>
      <w:hyperlink r:id="rId27" w:anchor="signup" w:history="1">
        <w:r w:rsidR="002705D6" w:rsidRPr="002705D6">
          <w:rPr>
            <w:rStyle w:val="Hyperlink"/>
          </w:rPr>
          <w:t>https://www.thewi.org.uk/media-centre#signup</w:t>
        </w:r>
      </w:hyperlink>
    </w:p>
    <w:p w14:paraId="1BD650F6" w14:textId="124ACD60" w:rsidR="007B767E" w:rsidRPr="002705D6" w:rsidRDefault="007B767E" w:rsidP="007B767E"/>
    <w:sectPr w:rsidR="007B767E" w:rsidRPr="002705D6" w:rsidSect="001256F6">
      <w:footerReference w:type="default" r:id="rId2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2282" w14:textId="77777777" w:rsidR="000A3355" w:rsidRDefault="000A3355" w:rsidP="00D7046A">
      <w:r>
        <w:separator/>
      </w:r>
    </w:p>
  </w:endnote>
  <w:endnote w:type="continuationSeparator" w:id="0">
    <w:p w14:paraId="093E5181" w14:textId="77777777" w:rsidR="000A3355" w:rsidRDefault="000A3355" w:rsidP="00D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3061" w14:textId="43D64FA0" w:rsidR="00D7046A" w:rsidRPr="00D7046A" w:rsidRDefault="001657A4" w:rsidP="00D7046A">
    <w:fldSimple w:instr=" FILENAME   \* MERGEFORMAT ">
      <w:r w:rsidR="00D914F8">
        <w:rPr>
          <w:noProof/>
        </w:rPr>
        <w:t>NYWFWI Pres-Sec-Treas Document Links 2022</w:t>
      </w:r>
    </w:fldSimple>
    <w:r w:rsidR="00D7046A" w:rsidRPr="00D7046A">
      <w:tab/>
    </w:r>
    <w:r w:rsidR="00D7046A" w:rsidRPr="00D7046A">
      <w:tab/>
      <w:t xml:space="preserve">Page </w:t>
    </w:r>
    <w:r w:rsidR="00D7046A" w:rsidRPr="00D7046A">
      <w:fldChar w:fldCharType="begin"/>
    </w:r>
    <w:r w:rsidR="00D7046A" w:rsidRPr="00D7046A">
      <w:instrText xml:space="preserve"> PAGE  \* Arabic  \* MERGEFORMAT </w:instrText>
    </w:r>
    <w:r w:rsidR="00D7046A" w:rsidRPr="00D7046A">
      <w:fldChar w:fldCharType="separate"/>
    </w:r>
    <w:r w:rsidR="00D7046A" w:rsidRPr="00D7046A">
      <w:t>1</w:t>
    </w:r>
    <w:r w:rsidR="00D7046A" w:rsidRPr="00D7046A">
      <w:fldChar w:fldCharType="end"/>
    </w:r>
    <w:r w:rsidR="00D7046A" w:rsidRPr="00D7046A">
      <w:t xml:space="preserve"> of </w:t>
    </w:r>
    <w:fldSimple w:instr=" NUMPAGES  \* Arabic  \* MERGEFORMAT ">
      <w:r w:rsidR="00D7046A" w:rsidRPr="00D7046A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6AD2" w14:textId="77777777" w:rsidR="000A3355" w:rsidRDefault="000A3355" w:rsidP="00D7046A">
      <w:r>
        <w:separator/>
      </w:r>
    </w:p>
  </w:footnote>
  <w:footnote w:type="continuationSeparator" w:id="0">
    <w:p w14:paraId="313009EF" w14:textId="77777777" w:rsidR="000A3355" w:rsidRDefault="000A3355" w:rsidP="00D7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EBE"/>
    <w:multiLevelType w:val="hybridMultilevel"/>
    <w:tmpl w:val="A198ADFE"/>
    <w:lvl w:ilvl="0" w:tplc="7E8AF6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77E"/>
    <w:multiLevelType w:val="hybridMultilevel"/>
    <w:tmpl w:val="D624D50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B3478E1"/>
    <w:multiLevelType w:val="hybridMultilevel"/>
    <w:tmpl w:val="48E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67416">
    <w:abstractNumId w:val="0"/>
  </w:num>
  <w:num w:numId="2" w16cid:durableId="1203907409">
    <w:abstractNumId w:val="2"/>
  </w:num>
  <w:num w:numId="3" w16cid:durableId="141462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9F"/>
    <w:rsid w:val="00023CFC"/>
    <w:rsid w:val="00037379"/>
    <w:rsid w:val="00060DB0"/>
    <w:rsid w:val="00090646"/>
    <w:rsid w:val="000A3355"/>
    <w:rsid w:val="000D205A"/>
    <w:rsid w:val="00106FEB"/>
    <w:rsid w:val="00107932"/>
    <w:rsid w:val="001256F6"/>
    <w:rsid w:val="00135C0C"/>
    <w:rsid w:val="001657A4"/>
    <w:rsid w:val="001B2520"/>
    <w:rsid w:val="002705D6"/>
    <w:rsid w:val="002760BF"/>
    <w:rsid w:val="002D72F5"/>
    <w:rsid w:val="002F2F82"/>
    <w:rsid w:val="00315F97"/>
    <w:rsid w:val="00322816"/>
    <w:rsid w:val="0038086B"/>
    <w:rsid w:val="003B2298"/>
    <w:rsid w:val="003B3852"/>
    <w:rsid w:val="00414898"/>
    <w:rsid w:val="00426D49"/>
    <w:rsid w:val="005534DC"/>
    <w:rsid w:val="005560A9"/>
    <w:rsid w:val="00557693"/>
    <w:rsid w:val="005E52BC"/>
    <w:rsid w:val="00603C57"/>
    <w:rsid w:val="006D3657"/>
    <w:rsid w:val="00730214"/>
    <w:rsid w:val="00745F4D"/>
    <w:rsid w:val="00773131"/>
    <w:rsid w:val="00792DE7"/>
    <w:rsid w:val="007B767E"/>
    <w:rsid w:val="008168C0"/>
    <w:rsid w:val="00816D87"/>
    <w:rsid w:val="008203F9"/>
    <w:rsid w:val="00837A3F"/>
    <w:rsid w:val="00860C72"/>
    <w:rsid w:val="00864154"/>
    <w:rsid w:val="00914AB6"/>
    <w:rsid w:val="00940CF7"/>
    <w:rsid w:val="009E3D70"/>
    <w:rsid w:val="00A372C0"/>
    <w:rsid w:val="00A57DC3"/>
    <w:rsid w:val="00A80B11"/>
    <w:rsid w:val="00B255EA"/>
    <w:rsid w:val="00B4645B"/>
    <w:rsid w:val="00B557AA"/>
    <w:rsid w:val="00B64C00"/>
    <w:rsid w:val="00B66304"/>
    <w:rsid w:val="00C24D2F"/>
    <w:rsid w:val="00C63691"/>
    <w:rsid w:val="00C96BD2"/>
    <w:rsid w:val="00CB1A2A"/>
    <w:rsid w:val="00CD3A2F"/>
    <w:rsid w:val="00D02CE3"/>
    <w:rsid w:val="00D460D1"/>
    <w:rsid w:val="00D7046A"/>
    <w:rsid w:val="00D914F8"/>
    <w:rsid w:val="00DA467D"/>
    <w:rsid w:val="00DC339F"/>
    <w:rsid w:val="00DD2825"/>
    <w:rsid w:val="00DE7E83"/>
    <w:rsid w:val="00DF38CA"/>
    <w:rsid w:val="00E16BB8"/>
    <w:rsid w:val="00E671A9"/>
    <w:rsid w:val="00E7467D"/>
    <w:rsid w:val="00EA644C"/>
    <w:rsid w:val="00EE4FD2"/>
    <w:rsid w:val="00EF1DF9"/>
    <w:rsid w:val="00F20769"/>
    <w:rsid w:val="00F448CE"/>
    <w:rsid w:val="00F44B97"/>
    <w:rsid w:val="00F544D9"/>
    <w:rsid w:val="00F904A4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B641"/>
  <w15:chartTrackingRefBased/>
  <w15:docId w15:val="{293A5F94-22C9-4C3F-8B1C-9A7723D1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6A"/>
    <w:pPr>
      <w:tabs>
        <w:tab w:val="center" w:pos="4513"/>
        <w:tab w:val="right" w:pos="10772"/>
      </w:tabs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46A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46A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46A"/>
    <w:pPr>
      <w:keepNext/>
      <w:keepLines/>
      <w:spacing w:before="4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46A"/>
    <w:pPr>
      <w:tabs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6A"/>
  </w:style>
  <w:style w:type="paragraph" w:styleId="Footer">
    <w:name w:val="footer"/>
    <w:basedOn w:val="Normal"/>
    <w:link w:val="FooterChar"/>
    <w:uiPriority w:val="99"/>
    <w:unhideWhenUsed/>
    <w:rsid w:val="00D7046A"/>
    <w:pPr>
      <w:tabs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6A"/>
  </w:style>
  <w:style w:type="character" w:customStyle="1" w:styleId="Heading1Char">
    <w:name w:val="Heading 1 Char"/>
    <w:basedOn w:val="DefaultParagraphFont"/>
    <w:link w:val="Heading1"/>
    <w:uiPriority w:val="9"/>
    <w:rsid w:val="00D7046A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046A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046A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04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D7046A"/>
    <w:pPr>
      <w:tabs>
        <w:tab w:val="center" w:pos="4513"/>
        <w:tab w:val="right" w:pos="10772"/>
      </w:tabs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A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6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rkshire-north-west.thewi.org.uk/members-page" TargetMode="External"/><Relationship Id="rId13" Type="http://schemas.openxmlformats.org/officeDocument/2006/relationships/hyperlink" Target="https://mywi.thewi.org.uk/running-your-wi" TargetMode="External"/><Relationship Id="rId18" Type="http://schemas.openxmlformats.org/officeDocument/2006/relationships/hyperlink" Target="https://mywi.thewi.org.uk/running-your-wi/wi-finances" TargetMode="External"/><Relationship Id="rId26" Type="http://schemas.openxmlformats.org/officeDocument/2006/relationships/hyperlink" Target="https://mywi.thewi.org.uk/essential-information/mailing-docu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wi.thewi.org.uk/running-your-wi/how-to-create-your-wi-programme" TargetMode="External"/><Relationship Id="rId7" Type="http://schemas.openxmlformats.org/officeDocument/2006/relationships/hyperlink" Target="https://yorkshire-north-west.thewi.org.uk/" TargetMode="External"/><Relationship Id="rId12" Type="http://schemas.openxmlformats.org/officeDocument/2006/relationships/hyperlink" Target="https://mywi.thewi.org.uk/essential-information/wi-policy-and-guidance" TargetMode="External"/><Relationship Id="rId17" Type="http://schemas.openxmlformats.org/officeDocument/2006/relationships/hyperlink" Target="https://mywi.thewi.org.uk/running-your-wi/guide-to-running-meetings" TargetMode="External"/><Relationship Id="rId25" Type="http://schemas.openxmlformats.org/officeDocument/2006/relationships/hyperlink" Target="https://mywi.thewi.org.uk/federation-team/federation-team-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wi.thewi.org.uk/running-your-wi/wi-committee-roles" TargetMode="External"/><Relationship Id="rId20" Type="http://schemas.openxmlformats.org/officeDocument/2006/relationships/hyperlink" Target="https://mywi.thewi.org.uk/public-affairs-and-campaigns/current-campaign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wi.thewi.org.uk/essential-information/the-wi-constitution" TargetMode="External"/><Relationship Id="rId24" Type="http://schemas.openxmlformats.org/officeDocument/2006/relationships/hyperlink" Target="https://thewi.us10.list-manage.com/profile?u=b8c1a993d1ad963888884529e&amp;id=a118cbb5ed&amp;e=c0a4e306c2&amp;c=1bf8a62ff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wi.thewi.org.uk/running-your-wi/members-resources" TargetMode="External"/><Relationship Id="rId23" Type="http://schemas.openxmlformats.org/officeDocument/2006/relationships/hyperlink" Target="https://mywi.thewi.org.uk/interests/craft/project-library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ywi.thewi.org.uk/" TargetMode="External"/><Relationship Id="rId19" Type="http://schemas.openxmlformats.org/officeDocument/2006/relationships/hyperlink" Target="https://mywi.thewi.org.uk/communications-and-pr/using-the-wi-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rkshire-north-west.thewi.org.uk/forms-download" TargetMode="External"/><Relationship Id="rId14" Type="http://schemas.openxmlformats.org/officeDocument/2006/relationships/hyperlink" Target="https://mywi.thewi.org.uk/running-your-wi/wi-handbook" TargetMode="External"/><Relationship Id="rId22" Type="http://schemas.openxmlformats.org/officeDocument/2006/relationships/hyperlink" Target="https://yorkshire-north-west.thewi.org.uk/wi-speakers-list" TargetMode="External"/><Relationship Id="rId27" Type="http://schemas.openxmlformats.org/officeDocument/2006/relationships/hyperlink" Target="https://www.thewi.org.uk/media-centre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%20Smyth%202021\OneDrive\Documents\Hazel%20Folders\Templates\Blank%20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HS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Smyth 2021</dc:creator>
  <cp:keywords/>
  <dc:description/>
  <cp:lastModifiedBy>Hazel Smyth</cp:lastModifiedBy>
  <cp:revision>3</cp:revision>
  <cp:lastPrinted>2022-11-23T10:33:00Z</cp:lastPrinted>
  <dcterms:created xsi:type="dcterms:W3CDTF">2022-11-23T10:33:00Z</dcterms:created>
  <dcterms:modified xsi:type="dcterms:W3CDTF">2022-11-23T10:34:00Z</dcterms:modified>
</cp:coreProperties>
</file>